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85211C" w14:textId="77777777" w:rsidR="00365C46" w:rsidRDefault="007C6092" w:rsidP="00365C46">
      <w:pPr>
        <w:pStyle w:val="ConsPlusNormal0"/>
        <w:rPr>
          <w:rFonts w:ascii="Times New Roman" w:hAnsi="Times New Roman" w:cs="Times New Roman"/>
          <w:b/>
          <w:sz w:val="24"/>
          <w:szCs w:val="24"/>
        </w:rPr>
      </w:pPr>
      <w:r w:rsidRPr="00C52D4D">
        <w:rPr>
          <w:rFonts w:eastAsia="Times New Roman"/>
          <w:noProof/>
          <w:color w:val="auto"/>
          <w:lang w:eastAsia="ru-RU"/>
        </w:rPr>
        <w:t xml:space="preserve"> </w:t>
      </w:r>
      <w:bookmarkStart w:id="0" w:name="_Hlk69456522"/>
      <w:r w:rsidR="00365C46" w:rsidRPr="00CD0959">
        <w:rPr>
          <w:rFonts w:eastAsia="Times New Roman"/>
          <w:noProof/>
          <w:color w:val="auto"/>
          <w:lang w:eastAsia="ru-RU"/>
        </w:rPr>
        <w:drawing>
          <wp:anchor distT="0" distB="0" distL="114300" distR="114300" simplePos="0" relativeHeight="251659264" behindDoc="0" locked="0" layoutInCell="1" allowOverlap="1" wp14:anchorId="2F5D826F" wp14:editId="3161A861">
            <wp:simplePos x="0" y="0"/>
            <wp:positionH relativeFrom="margin">
              <wp:align>center</wp:align>
            </wp:positionH>
            <wp:positionV relativeFrom="page">
              <wp:posOffset>467995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14:paraId="565423E9" w14:textId="77777777" w:rsidR="00365C46" w:rsidRPr="00CD0959" w:rsidRDefault="00365C46" w:rsidP="00365C46">
      <w:pPr>
        <w:spacing w:after="0" w:line="240" w:lineRule="auto"/>
        <w:jc w:val="center"/>
        <w:rPr>
          <w:rFonts w:eastAsia="Times New Roman"/>
          <w:b/>
          <w:caps/>
          <w:color w:val="auto"/>
          <w:sz w:val="28"/>
          <w:lang w:eastAsia="ru-RU"/>
        </w:rPr>
      </w:pPr>
    </w:p>
    <w:p w14:paraId="74F27B55" w14:textId="77777777" w:rsidR="00365C46" w:rsidRPr="00CD0959" w:rsidRDefault="00365C46" w:rsidP="00365C46">
      <w:pPr>
        <w:spacing w:after="0" w:line="240" w:lineRule="auto"/>
        <w:jc w:val="center"/>
        <w:rPr>
          <w:rFonts w:eastAsia="Times New Roman"/>
          <w:b/>
          <w:color w:val="auto"/>
          <w:sz w:val="24"/>
          <w:lang w:eastAsia="ru-RU"/>
        </w:rPr>
      </w:pPr>
    </w:p>
    <w:p w14:paraId="157255FB" w14:textId="77777777" w:rsidR="00365C46" w:rsidRPr="00CD0959" w:rsidRDefault="00365C46" w:rsidP="00365C46">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Администрация городского округа Пущино</w:t>
      </w:r>
    </w:p>
    <w:p w14:paraId="5E593973" w14:textId="77777777" w:rsidR="00365C46" w:rsidRPr="00CD0959" w:rsidRDefault="00365C46" w:rsidP="00365C46">
      <w:pPr>
        <w:spacing w:after="0" w:line="240" w:lineRule="auto"/>
        <w:jc w:val="center"/>
        <w:rPr>
          <w:rFonts w:ascii="Times New Roman" w:eastAsia="Times New Roman" w:hAnsi="Times New Roman"/>
          <w:color w:val="auto"/>
          <w:sz w:val="24"/>
          <w:szCs w:val="24"/>
          <w:lang w:eastAsia="ru-RU"/>
        </w:rPr>
      </w:pPr>
    </w:p>
    <w:p w14:paraId="1FFDE49E" w14:textId="77777777" w:rsidR="00365C46" w:rsidRPr="00CD0959" w:rsidRDefault="00365C46" w:rsidP="00365C46">
      <w:pPr>
        <w:spacing w:after="0" w:line="240" w:lineRule="auto"/>
        <w:jc w:val="center"/>
        <w:rPr>
          <w:rFonts w:ascii="Times New Roman" w:eastAsia="Times New Roman" w:hAnsi="Times New Roman"/>
          <w:color w:val="auto"/>
          <w:sz w:val="24"/>
          <w:szCs w:val="24"/>
          <w:lang w:eastAsia="ru-RU"/>
        </w:rPr>
      </w:pPr>
    </w:p>
    <w:p w14:paraId="6A385431" w14:textId="77777777" w:rsidR="00365C46" w:rsidRPr="00CD0959" w:rsidRDefault="00365C46" w:rsidP="00365C46">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П О С Т А Н О В Л Е Н И Е</w:t>
      </w:r>
    </w:p>
    <w:p w14:paraId="0E02D0FE" w14:textId="77777777" w:rsidR="00365C46" w:rsidRPr="00CD0959" w:rsidRDefault="00365C46" w:rsidP="00365C46">
      <w:pPr>
        <w:spacing w:after="0" w:line="240" w:lineRule="auto"/>
        <w:jc w:val="center"/>
        <w:rPr>
          <w:rFonts w:ascii="Times New Roman" w:eastAsia="Times New Roman" w:hAnsi="Times New Roman"/>
          <w:b/>
          <w:color w:val="auto"/>
          <w:lang w:eastAsia="ru-RU"/>
        </w:rPr>
      </w:pPr>
    </w:p>
    <w:p w14:paraId="1D18570C" w14:textId="77777777" w:rsidR="00365C46" w:rsidRPr="00CD0959" w:rsidRDefault="00365C46" w:rsidP="00365C46">
      <w:pPr>
        <w:spacing w:after="0" w:line="240" w:lineRule="auto"/>
        <w:jc w:val="center"/>
        <w:rPr>
          <w:rFonts w:ascii="Times New Roman" w:eastAsia="Times New Roman" w:hAnsi="Times New Roman"/>
          <w:b/>
          <w:color w:val="auto"/>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08"/>
        <w:gridCol w:w="1260"/>
      </w:tblGrid>
      <w:tr w:rsidR="00365C46" w:rsidRPr="00CD0959" w14:paraId="4875FDA4" w14:textId="77777777" w:rsidTr="006E137D">
        <w:trPr>
          <w:jc w:val="center"/>
        </w:trPr>
        <w:tc>
          <w:tcPr>
            <w:tcW w:w="2160" w:type="dxa"/>
            <w:tcBorders>
              <w:right w:val="nil"/>
            </w:tcBorders>
            <w:shd w:val="clear" w:color="auto" w:fill="auto"/>
          </w:tcPr>
          <w:p w14:paraId="49D038BB" w14:textId="517D44AA" w:rsidR="00365C46" w:rsidRPr="00CD0959" w:rsidRDefault="00365C46" w:rsidP="006E137D">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r w:rsidR="00BB459B">
              <w:rPr>
                <w:rFonts w:ascii="Times New Roman" w:hAnsi="Times New Roman"/>
                <w:b/>
                <w:color w:val="auto"/>
                <w:sz w:val="28"/>
                <w:szCs w:val="28"/>
                <w:lang w:eastAsia="ru-RU"/>
              </w:rPr>
              <w:t>04.05.2022</w:t>
            </w:r>
          </w:p>
        </w:tc>
        <w:tc>
          <w:tcPr>
            <w:tcW w:w="2520" w:type="dxa"/>
            <w:tcBorders>
              <w:top w:val="nil"/>
              <w:left w:val="nil"/>
              <w:bottom w:val="nil"/>
              <w:right w:val="nil"/>
            </w:tcBorders>
            <w:shd w:val="clear" w:color="auto" w:fill="auto"/>
          </w:tcPr>
          <w:p w14:paraId="541D41D0" w14:textId="77777777" w:rsidR="00365C46" w:rsidRPr="00CD0959" w:rsidRDefault="00365C46" w:rsidP="006E137D">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p>
        </w:tc>
        <w:tc>
          <w:tcPr>
            <w:tcW w:w="540" w:type="dxa"/>
            <w:tcBorders>
              <w:top w:val="nil"/>
              <w:left w:val="nil"/>
              <w:bottom w:val="nil"/>
              <w:right w:val="nil"/>
            </w:tcBorders>
            <w:shd w:val="clear" w:color="auto" w:fill="auto"/>
          </w:tcPr>
          <w:p w14:paraId="0172A747" w14:textId="77777777" w:rsidR="00365C46" w:rsidRPr="00CD0959" w:rsidRDefault="00365C46" w:rsidP="006E137D">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r w:rsidRPr="00CD0959">
              <w:rPr>
                <w:rFonts w:ascii="Times New Roman" w:hAnsi="Times New Roman"/>
                <w:b/>
                <w:color w:val="auto"/>
                <w:sz w:val="28"/>
                <w:szCs w:val="28"/>
                <w:lang w:eastAsia="ru-RU"/>
              </w:rPr>
              <w:t>№</w:t>
            </w:r>
          </w:p>
        </w:tc>
        <w:tc>
          <w:tcPr>
            <w:tcW w:w="1260" w:type="dxa"/>
            <w:tcBorders>
              <w:top w:val="nil"/>
              <w:left w:val="nil"/>
              <w:right w:val="nil"/>
            </w:tcBorders>
            <w:shd w:val="clear" w:color="auto" w:fill="auto"/>
          </w:tcPr>
          <w:p w14:paraId="2687F2AF" w14:textId="5A2B872C" w:rsidR="00365C46" w:rsidRPr="00CD0959" w:rsidRDefault="00365C46" w:rsidP="006E137D">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r w:rsidR="00BB459B">
              <w:rPr>
                <w:rFonts w:ascii="Times New Roman" w:hAnsi="Times New Roman"/>
                <w:b/>
                <w:color w:val="auto"/>
                <w:sz w:val="28"/>
                <w:szCs w:val="28"/>
                <w:lang w:eastAsia="ru-RU"/>
              </w:rPr>
              <w:t>284-п</w:t>
            </w:r>
          </w:p>
        </w:tc>
      </w:tr>
    </w:tbl>
    <w:p w14:paraId="7190484A" w14:textId="77777777" w:rsidR="00365C46" w:rsidRPr="00CD0959" w:rsidRDefault="00365C46" w:rsidP="00365C46">
      <w:pPr>
        <w:spacing w:after="0" w:line="240" w:lineRule="auto"/>
        <w:jc w:val="center"/>
        <w:rPr>
          <w:rFonts w:ascii="Academy Cyr" w:eastAsia="Times New Roman" w:hAnsi="Academy Cyr"/>
          <w:color w:val="auto"/>
          <w:sz w:val="16"/>
          <w:szCs w:val="16"/>
          <w:lang w:eastAsia="ru-RU"/>
        </w:rPr>
      </w:pPr>
    </w:p>
    <w:p w14:paraId="473240F5" w14:textId="77777777" w:rsidR="00365C46" w:rsidRPr="00CD0959" w:rsidRDefault="00365C46" w:rsidP="00365C46">
      <w:pPr>
        <w:spacing w:after="0" w:line="240" w:lineRule="auto"/>
        <w:jc w:val="center"/>
        <w:rPr>
          <w:rFonts w:ascii="Academy Cyr" w:eastAsia="Times New Roman" w:hAnsi="Academy Cyr"/>
          <w:color w:val="auto"/>
          <w:sz w:val="24"/>
          <w:szCs w:val="24"/>
          <w:lang w:eastAsia="ru-RU"/>
        </w:rPr>
      </w:pPr>
      <w:r w:rsidRPr="00CD0959">
        <w:rPr>
          <w:rFonts w:ascii="Academy Cyr" w:eastAsia="Times New Roman" w:hAnsi="Academy Cyr"/>
          <w:color w:val="auto"/>
          <w:sz w:val="24"/>
          <w:szCs w:val="24"/>
          <w:lang w:eastAsia="ru-RU"/>
        </w:rPr>
        <w:t>г. Пущино</w:t>
      </w:r>
    </w:p>
    <w:p w14:paraId="6DF2DD6E" w14:textId="77777777" w:rsidR="00365C46" w:rsidRPr="00CD0959" w:rsidRDefault="00365C46" w:rsidP="00365C46">
      <w:pPr>
        <w:spacing w:after="0" w:line="240" w:lineRule="auto"/>
        <w:jc w:val="center"/>
        <w:rPr>
          <w:rFonts w:eastAsia="Times New Roman"/>
          <w:b/>
          <w:color w:val="auto"/>
          <w:sz w:val="10"/>
          <w:szCs w:val="10"/>
          <w:lang w:eastAsia="ru-RU"/>
        </w:rPr>
      </w:pPr>
    </w:p>
    <w:p w14:paraId="1925AA6B" w14:textId="77777777" w:rsidR="00365C46" w:rsidRPr="00CD0959" w:rsidRDefault="00365C46" w:rsidP="00365C46">
      <w:pPr>
        <w:widowControl w:val="0"/>
        <w:spacing w:after="0" w:line="240" w:lineRule="auto"/>
        <w:ind w:left="426"/>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ab/>
        <w:t xml:space="preserve">             </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w:t>
      </w:r>
    </w:p>
    <w:p w14:paraId="55077C3F" w14:textId="77777777" w:rsidR="00365C46" w:rsidRPr="00CD0959" w:rsidRDefault="00365C46" w:rsidP="00365C46">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Об утверждении а</w:t>
      </w:r>
      <w:r w:rsidRPr="00CD0959">
        <w:rPr>
          <w:rFonts w:ascii="Times New Roman" w:eastAsia="Times New Roman" w:hAnsi="Times New Roman"/>
          <w:color w:val="auto"/>
          <w:sz w:val="24"/>
          <w:szCs w:val="24"/>
          <w:lang w:eastAsia="ru-RU"/>
        </w:rPr>
        <w:t>дминистративного регламента</w:t>
      </w:r>
    </w:p>
    <w:p w14:paraId="1B3671A1" w14:textId="77777777" w:rsidR="00365C46" w:rsidRPr="00CD0959" w:rsidRDefault="00365C46" w:rsidP="00365C46">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предоставления муниципальной услуги </w:t>
      </w:r>
      <w:r w:rsidRPr="003F2F5E">
        <w:rPr>
          <w:rFonts w:ascii="Times New Roman" w:eastAsia="Times New Roman" w:hAnsi="Times New Roman"/>
          <w:color w:val="auto"/>
          <w:sz w:val="24"/>
          <w:szCs w:val="24"/>
          <w:lang w:eastAsia="ru-RU"/>
        </w:rPr>
        <w:t>«Прием</w:t>
      </w:r>
      <w:r>
        <w:rPr>
          <w:rFonts w:ascii="Times New Roman" w:eastAsia="Times New Roman" w:hAnsi="Times New Roman"/>
          <w:color w:val="auto"/>
          <w:sz w:val="24"/>
          <w:szCs w:val="24"/>
          <w:lang w:eastAsia="ru-RU"/>
        </w:rPr>
        <w:t xml:space="preserve"> заявлений, постановка на учет </w:t>
      </w:r>
      <w:r w:rsidRPr="003F2F5E">
        <w:rPr>
          <w:rFonts w:ascii="Times New Roman" w:eastAsia="Times New Roman" w:hAnsi="Times New Roman"/>
          <w:color w:val="auto"/>
          <w:sz w:val="24"/>
          <w:szCs w:val="24"/>
          <w:lang w:eastAsia="ru-RU"/>
        </w:rPr>
        <w:t xml:space="preserve">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rFonts w:ascii="Times New Roman" w:eastAsia="Times New Roman" w:hAnsi="Times New Roman"/>
          <w:color w:val="auto"/>
          <w:sz w:val="24"/>
          <w:szCs w:val="24"/>
          <w:lang w:eastAsia="ru-RU"/>
        </w:rPr>
        <w:t>городского округа Пущино</w:t>
      </w:r>
      <w:r w:rsidRPr="003F2F5E">
        <w:rPr>
          <w:rFonts w:ascii="Times New Roman" w:eastAsia="Times New Roman" w:hAnsi="Times New Roman"/>
          <w:color w:val="auto"/>
          <w:sz w:val="24"/>
          <w:szCs w:val="24"/>
          <w:lang w:eastAsia="ru-RU"/>
        </w:rPr>
        <w:t xml:space="preserve"> Московской области»</w:t>
      </w:r>
    </w:p>
    <w:p w14:paraId="12B1E0D1" w14:textId="23CA99C6" w:rsidR="00365C46" w:rsidRDefault="00365C46" w:rsidP="00365C46">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 </w:t>
      </w:r>
    </w:p>
    <w:p w14:paraId="2E7A141A"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p>
    <w:p w14:paraId="4D0A75A9" w14:textId="0E34724E" w:rsidR="00365C46" w:rsidRPr="00CD0959" w:rsidRDefault="00365C46" w:rsidP="00365C46">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Руководствуясь Федеральными законами Российской Федерации от 29.12.2012                       №</w:t>
      </w:r>
      <w:r w:rsidR="00AF7A6F">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273-ФЗ «Об образовании в Российской Федерации», от 27.07.2010 № 210-ФЗ «Об организации предоставления государственных и муниципальных услуг», от 06.10.2003 </w:t>
      </w:r>
      <w:r>
        <w:rPr>
          <w:rFonts w:ascii="Times New Roman" w:eastAsia="Times New Roman" w:hAnsi="Times New Roman"/>
          <w:color w:val="auto"/>
          <w:sz w:val="24"/>
          <w:szCs w:val="24"/>
          <w:lang w:eastAsia="ru-RU"/>
        </w:rPr>
        <w:br/>
      </w:r>
      <w:r w:rsidRPr="00CD0959">
        <w:rPr>
          <w:rFonts w:ascii="Times New Roman" w:eastAsia="Times New Roman" w:hAnsi="Times New Roman"/>
          <w:color w:val="auto"/>
          <w:sz w:val="24"/>
          <w:szCs w:val="24"/>
          <w:lang w:eastAsia="ru-RU"/>
        </w:rPr>
        <w:t>№ 131-</w:t>
      </w:r>
      <w:r w:rsidRPr="00365C46">
        <w:rPr>
          <w:rFonts w:ascii="Times New Roman" w:eastAsia="Times New Roman" w:hAnsi="Times New Roman"/>
          <w:color w:val="auto"/>
          <w:sz w:val="24"/>
          <w:szCs w:val="24"/>
          <w:lang w:eastAsia="ru-RU"/>
        </w:rPr>
        <w:t>ФЗ «Об общих принципах организации местного самоуправления в Российской Федерации», Уставом городского округа Пущино Московской области, постановлением Администрации города Пущино от 16.05.2017 № 221-п «Об утверждении Положения о порядке разработки и утверждения административных регламентов предоставления муниципальных услуг Администрации города Пущино»,</w:t>
      </w:r>
    </w:p>
    <w:p w14:paraId="2550B607"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p>
    <w:p w14:paraId="2463F805"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ПОСТАНОВЛЯЮ:</w:t>
      </w:r>
    </w:p>
    <w:p w14:paraId="2A2EAA9D"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p>
    <w:p w14:paraId="5B5417DC" w14:textId="77777777" w:rsidR="00365C46" w:rsidRPr="00CD0959" w:rsidRDefault="00365C46" w:rsidP="00365C46">
      <w:pPr>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 Утвердить прилагаемый а</w:t>
      </w:r>
      <w:r w:rsidRPr="00CD0959">
        <w:rPr>
          <w:rFonts w:ascii="Times New Roman" w:eastAsia="Times New Roman" w:hAnsi="Times New Roman"/>
          <w:color w:val="auto"/>
          <w:sz w:val="24"/>
          <w:szCs w:val="24"/>
          <w:lang w:eastAsia="ru-RU"/>
        </w:rPr>
        <w:t xml:space="preserve">дминистративный регламент предоставления муниципальной услуги </w:t>
      </w:r>
      <w:r w:rsidRPr="003F2F5E">
        <w:rPr>
          <w:rFonts w:ascii="Times New Roman" w:eastAsia="Times New Roman" w:hAnsi="Times New Roman"/>
          <w:color w:val="auto"/>
          <w:sz w:val="24"/>
          <w:szCs w:val="24"/>
          <w:lang w:eastAsia="ru-RU"/>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r w:rsidRPr="00CD0959">
        <w:rPr>
          <w:rFonts w:ascii="Times New Roman" w:eastAsia="Times New Roman" w:hAnsi="Times New Roman"/>
          <w:color w:val="auto"/>
          <w:sz w:val="24"/>
          <w:szCs w:val="24"/>
          <w:lang w:eastAsia="ru-RU"/>
        </w:rPr>
        <w:t xml:space="preserve"> (далее - Административный регламент).</w:t>
      </w:r>
    </w:p>
    <w:p w14:paraId="6E8658FE" w14:textId="77777777" w:rsidR="00AF7A6F" w:rsidRDefault="00365C46" w:rsidP="00365C46">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2. Признать</w:t>
      </w:r>
      <w:r>
        <w:rPr>
          <w:rFonts w:ascii="Times New Roman" w:eastAsia="Times New Roman" w:hAnsi="Times New Roman"/>
          <w:color w:val="auto"/>
          <w:sz w:val="24"/>
          <w:szCs w:val="24"/>
          <w:lang w:eastAsia="ru-RU"/>
        </w:rPr>
        <w:t xml:space="preserve"> утратившим</w:t>
      </w:r>
      <w:r w:rsidR="00AF7A6F">
        <w:rPr>
          <w:rFonts w:ascii="Times New Roman" w:eastAsia="Times New Roman" w:hAnsi="Times New Roman"/>
          <w:color w:val="auto"/>
          <w:sz w:val="24"/>
          <w:szCs w:val="24"/>
          <w:lang w:eastAsia="ru-RU"/>
        </w:rPr>
        <w:t>и</w:t>
      </w:r>
      <w:r>
        <w:rPr>
          <w:rFonts w:ascii="Times New Roman" w:eastAsia="Times New Roman" w:hAnsi="Times New Roman"/>
          <w:color w:val="auto"/>
          <w:sz w:val="24"/>
          <w:szCs w:val="24"/>
          <w:lang w:eastAsia="ru-RU"/>
        </w:rPr>
        <w:t xml:space="preserve"> силу</w:t>
      </w:r>
      <w:r w:rsidR="00AF7A6F">
        <w:rPr>
          <w:rFonts w:ascii="Times New Roman" w:eastAsia="Times New Roman" w:hAnsi="Times New Roman"/>
          <w:color w:val="auto"/>
          <w:sz w:val="24"/>
          <w:szCs w:val="24"/>
          <w:lang w:eastAsia="ru-RU"/>
        </w:rPr>
        <w:t>:</w:t>
      </w:r>
    </w:p>
    <w:p w14:paraId="4424300F" w14:textId="2ECBBEBC" w:rsidR="00365C46" w:rsidRDefault="00AF7A6F" w:rsidP="00365C46">
      <w:pPr>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2.1 П</w:t>
      </w:r>
      <w:r w:rsidR="00365C46">
        <w:rPr>
          <w:rFonts w:ascii="Times New Roman" w:eastAsia="Times New Roman" w:hAnsi="Times New Roman"/>
          <w:color w:val="auto"/>
          <w:sz w:val="24"/>
          <w:szCs w:val="24"/>
          <w:lang w:eastAsia="ru-RU"/>
        </w:rPr>
        <w:t>остановление а</w:t>
      </w:r>
      <w:r w:rsidR="00365C46" w:rsidRPr="00CD0959">
        <w:rPr>
          <w:rFonts w:ascii="Times New Roman" w:eastAsia="Times New Roman" w:hAnsi="Times New Roman"/>
          <w:color w:val="auto"/>
          <w:sz w:val="24"/>
          <w:szCs w:val="24"/>
          <w:lang w:eastAsia="ru-RU"/>
        </w:rPr>
        <w:t xml:space="preserve">дминистрации городского округа Пущино от </w:t>
      </w:r>
      <w:r w:rsidR="00365C46" w:rsidRPr="003F2F5E">
        <w:rPr>
          <w:rFonts w:ascii="Times New Roman" w:eastAsia="Times New Roman" w:hAnsi="Times New Roman"/>
          <w:color w:val="auto"/>
          <w:sz w:val="24"/>
          <w:szCs w:val="24"/>
          <w:lang w:eastAsia="ru-RU"/>
        </w:rPr>
        <w:t>28.04.2021</w:t>
      </w:r>
      <w:r w:rsidR="00365C46">
        <w:rPr>
          <w:rFonts w:ascii="Times New Roman" w:eastAsia="Times New Roman" w:hAnsi="Times New Roman"/>
          <w:color w:val="auto"/>
          <w:sz w:val="24"/>
          <w:szCs w:val="24"/>
          <w:lang w:eastAsia="ru-RU"/>
        </w:rPr>
        <w:t xml:space="preserve"> </w:t>
      </w:r>
      <w:r w:rsidR="00365C46" w:rsidRPr="00CD0959">
        <w:rPr>
          <w:rFonts w:ascii="Times New Roman" w:eastAsia="Times New Roman" w:hAnsi="Times New Roman"/>
          <w:color w:val="auto"/>
          <w:sz w:val="24"/>
          <w:szCs w:val="24"/>
          <w:lang w:eastAsia="ru-RU"/>
        </w:rPr>
        <w:t xml:space="preserve">№ </w:t>
      </w:r>
      <w:r w:rsidR="00365C46">
        <w:rPr>
          <w:rFonts w:ascii="Times New Roman" w:eastAsia="Times New Roman" w:hAnsi="Times New Roman"/>
          <w:color w:val="auto"/>
          <w:sz w:val="24"/>
          <w:szCs w:val="24"/>
          <w:lang w:eastAsia="ru-RU"/>
        </w:rPr>
        <w:t>195</w:t>
      </w:r>
      <w:r w:rsidR="00365C46" w:rsidRPr="00CD0959">
        <w:rPr>
          <w:rFonts w:ascii="Times New Roman" w:eastAsia="Times New Roman" w:hAnsi="Times New Roman"/>
          <w:color w:val="auto"/>
          <w:sz w:val="24"/>
          <w:szCs w:val="24"/>
          <w:lang w:eastAsia="ru-RU"/>
        </w:rPr>
        <w:t>-п «Об утверждении административного регламента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w:t>
      </w:r>
      <w:r>
        <w:rPr>
          <w:rFonts w:ascii="Times New Roman" w:eastAsia="Times New Roman" w:hAnsi="Times New Roman"/>
          <w:color w:val="auto"/>
          <w:sz w:val="24"/>
          <w:szCs w:val="24"/>
          <w:lang w:eastAsia="ru-RU"/>
        </w:rPr>
        <w:t>уга Пущино Московской области»;</w:t>
      </w:r>
    </w:p>
    <w:p w14:paraId="0D11D6CE" w14:textId="529CCE9E" w:rsidR="00AF7A6F" w:rsidRPr="00CD0959" w:rsidRDefault="00AF7A6F" w:rsidP="00AF7A6F">
      <w:pPr>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2.2. Постановление администрации города Пущино от 11.07.2013 № 347-п «Об утверждении положения о порядке комплектования дошкольных образовательных учреждений города Пущино».</w:t>
      </w:r>
    </w:p>
    <w:p w14:paraId="3B5480D2" w14:textId="77777777" w:rsidR="00365C46" w:rsidRPr="00CD0959" w:rsidRDefault="00365C46" w:rsidP="00365C46">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33DEDC2B" w14:textId="77777777" w:rsidR="00365C46" w:rsidRPr="00CD0959" w:rsidRDefault="00365C46" w:rsidP="00365C46">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4. Отделу экономики администрации городского округа Пущино разместить </w:t>
      </w:r>
      <w:r w:rsidRPr="00CD0959">
        <w:rPr>
          <w:rFonts w:ascii="Times New Roman" w:eastAsia="Times New Roman" w:hAnsi="Times New Roman"/>
          <w:color w:val="auto"/>
          <w:sz w:val="24"/>
          <w:szCs w:val="24"/>
          <w:lang w:eastAsia="ru-RU"/>
        </w:rPr>
        <w:lastRenderedPageBreak/>
        <w:t>прилагаемый Административный регламент в Реестре муниципальных услуг (функций).</w:t>
      </w:r>
    </w:p>
    <w:p w14:paraId="07B13C56" w14:textId="7C5ADDDD" w:rsidR="00365C46" w:rsidRPr="00555CFB" w:rsidRDefault="00555CFB"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555CFB">
        <w:rPr>
          <w:rFonts w:ascii="Times New Roman" w:eastAsia="Times New Roman" w:hAnsi="Times New Roman"/>
          <w:color w:val="auto"/>
          <w:sz w:val="24"/>
          <w:szCs w:val="24"/>
          <w:lang w:eastAsia="ru-RU"/>
        </w:rPr>
        <w:t xml:space="preserve">5. Заведующим муниципальными дошкольными образовательными учреждениями, </w:t>
      </w:r>
      <w:r>
        <w:rPr>
          <w:rFonts w:ascii="Times New Roman" w:eastAsia="Times New Roman" w:hAnsi="Times New Roman"/>
          <w:color w:val="auto"/>
          <w:sz w:val="24"/>
          <w:szCs w:val="24"/>
          <w:lang w:eastAsia="ru-RU"/>
        </w:rPr>
        <w:t xml:space="preserve">директорам </w:t>
      </w:r>
      <w:r w:rsidRPr="00555CFB">
        <w:rPr>
          <w:rFonts w:ascii="Times New Roman" w:eastAsia="Times New Roman" w:hAnsi="Times New Roman"/>
          <w:color w:val="auto"/>
          <w:sz w:val="24"/>
          <w:szCs w:val="24"/>
          <w:lang w:eastAsia="ru-RU"/>
        </w:rPr>
        <w:t>муниципальны</w:t>
      </w:r>
      <w:r>
        <w:rPr>
          <w:rFonts w:ascii="Times New Roman" w:eastAsia="Times New Roman" w:hAnsi="Times New Roman"/>
          <w:color w:val="auto"/>
          <w:sz w:val="24"/>
          <w:szCs w:val="24"/>
          <w:lang w:eastAsia="ru-RU"/>
        </w:rPr>
        <w:t>х</w:t>
      </w:r>
      <w:r w:rsidRPr="00555CFB">
        <w:rPr>
          <w:rFonts w:ascii="Times New Roman" w:eastAsia="Times New Roman" w:hAnsi="Times New Roman"/>
          <w:color w:val="auto"/>
          <w:sz w:val="24"/>
          <w:szCs w:val="24"/>
          <w:lang w:eastAsia="ru-RU"/>
        </w:rPr>
        <w:t xml:space="preserve"> общеобразовательны</w:t>
      </w:r>
      <w:r>
        <w:rPr>
          <w:rFonts w:ascii="Times New Roman" w:eastAsia="Times New Roman" w:hAnsi="Times New Roman"/>
          <w:color w:val="auto"/>
          <w:sz w:val="24"/>
          <w:szCs w:val="24"/>
          <w:lang w:eastAsia="ru-RU"/>
        </w:rPr>
        <w:t>х</w:t>
      </w:r>
      <w:r w:rsidRPr="00555CFB">
        <w:rPr>
          <w:rFonts w:ascii="Times New Roman" w:eastAsia="Times New Roman" w:hAnsi="Times New Roman"/>
          <w:color w:val="auto"/>
          <w:sz w:val="24"/>
          <w:szCs w:val="24"/>
          <w:lang w:eastAsia="ru-RU"/>
        </w:rPr>
        <w:t xml:space="preserve"> учреждени</w:t>
      </w:r>
      <w:r>
        <w:rPr>
          <w:rFonts w:ascii="Times New Roman" w:eastAsia="Times New Roman" w:hAnsi="Times New Roman"/>
          <w:color w:val="auto"/>
          <w:sz w:val="24"/>
          <w:szCs w:val="24"/>
          <w:lang w:eastAsia="ru-RU"/>
        </w:rPr>
        <w:t>й</w:t>
      </w:r>
      <w:r w:rsidRPr="00555CFB">
        <w:rPr>
          <w:rFonts w:ascii="Times New Roman" w:eastAsia="Times New Roman" w:hAnsi="Times New Roman"/>
          <w:color w:val="auto"/>
          <w:sz w:val="24"/>
          <w:szCs w:val="24"/>
          <w:lang w:eastAsia="ru-RU"/>
        </w:rPr>
        <w:t>:</w:t>
      </w:r>
    </w:p>
    <w:p w14:paraId="35645322" w14:textId="77777777"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5.1. При комплектовании учреждений руководствоваться </w:t>
      </w:r>
      <w:r>
        <w:rPr>
          <w:rFonts w:ascii="Times New Roman" w:eastAsia="Times New Roman" w:hAnsi="Times New Roman"/>
          <w:color w:val="auto"/>
          <w:sz w:val="24"/>
          <w:szCs w:val="24"/>
          <w:lang w:eastAsia="ru-RU"/>
        </w:rPr>
        <w:t>прилагаемым</w:t>
      </w:r>
      <w:r w:rsidRPr="00CD0959">
        <w:rPr>
          <w:rFonts w:ascii="Times New Roman" w:eastAsia="Times New Roman" w:hAnsi="Times New Roman"/>
          <w:color w:val="auto"/>
          <w:sz w:val="24"/>
          <w:szCs w:val="24"/>
          <w:lang w:eastAsia="ru-RU"/>
        </w:rPr>
        <w:t xml:space="preserve"> Административным регламентом</w:t>
      </w:r>
      <w:r>
        <w:rPr>
          <w:rFonts w:ascii="Times New Roman" w:eastAsia="Times New Roman" w:hAnsi="Times New Roman"/>
          <w:color w:val="auto"/>
          <w:sz w:val="24"/>
          <w:szCs w:val="24"/>
          <w:lang w:eastAsia="ru-RU"/>
        </w:rPr>
        <w:t>.</w:t>
      </w:r>
    </w:p>
    <w:p w14:paraId="64D6196A" w14:textId="77777777"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5.2. Разместить Административный регламент на официальном сайте учреждения в сети Интернет.</w:t>
      </w:r>
    </w:p>
    <w:p w14:paraId="0499DE17" w14:textId="64AF5B10"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6. Контроль за исполнением настоящего постановления возложить </w:t>
      </w:r>
      <w:r w:rsidR="00AF7A6F">
        <w:rPr>
          <w:rFonts w:ascii="Times New Roman" w:eastAsia="Times New Roman" w:hAnsi="Times New Roman"/>
          <w:color w:val="auto"/>
          <w:sz w:val="24"/>
          <w:szCs w:val="24"/>
          <w:lang w:eastAsia="ru-RU"/>
        </w:rPr>
        <w:t xml:space="preserve">на </w:t>
      </w:r>
      <w:r>
        <w:rPr>
          <w:rFonts w:ascii="Times New Roman" w:eastAsia="Times New Roman" w:hAnsi="Times New Roman"/>
          <w:color w:val="auto"/>
          <w:sz w:val="24"/>
          <w:szCs w:val="24"/>
          <w:lang w:eastAsia="ru-RU"/>
        </w:rPr>
        <w:t xml:space="preserve">начальника отдела образования администрации городского округа Пущино </w:t>
      </w:r>
      <w:proofErr w:type="spellStart"/>
      <w:r>
        <w:rPr>
          <w:rFonts w:ascii="Times New Roman" w:eastAsia="Times New Roman" w:hAnsi="Times New Roman"/>
          <w:color w:val="auto"/>
          <w:sz w:val="24"/>
          <w:szCs w:val="24"/>
          <w:lang w:eastAsia="ru-RU"/>
        </w:rPr>
        <w:t>Кулаткину</w:t>
      </w:r>
      <w:proofErr w:type="spellEnd"/>
      <w:r>
        <w:rPr>
          <w:rFonts w:ascii="Times New Roman" w:eastAsia="Times New Roman" w:hAnsi="Times New Roman"/>
          <w:color w:val="auto"/>
          <w:sz w:val="24"/>
          <w:szCs w:val="24"/>
          <w:lang w:eastAsia="ru-RU"/>
        </w:rPr>
        <w:t xml:space="preserve"> Т.Н</w:t>
      </w:r>
      <w:r w:rsidRPr="00CD0959">
        <w:rPr>
          <w:rFonts w:ascii="Times New Roman" w:eastAsia="Times New Roman" w:hAnsi="Times New Roman"/>
          <w:color w:val="auto"/>
          <w:sz w:val="24"/>
          <w:szCs w:val="24"/>
          <w:lang w:eastAsia="ru-RU"/>
        </w:rPr>
        <w:t xml:space="preserve">. </w:t>
      </w:r>
    </w:p>
    <w:p w14:paraId="1DE9BF05"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r w:rsidRPr="00CD0959">
        <w:rPr>
          <w:rFonts w:ascii="Times New Roman" w:eastAsia="Times New Roman" w:hAnsi="Times New Roman"/>
          <w:color w:val="FF0000"/>
          <w:sz w:val="24"/>
          <w:szCs w:val="24"/>
          <w:lang w:eastAsia="ru-RU"/>
        </w:rPr>
        <w:t xml:space="preserve"> </w:t>
      </w:r>
    </w:p>
    <w:p w14:paraId="2B51F22B" w14:textId="77777777" w:rsidR="00365C46" w:rsidRPr="00CD0959" w:rsidRDefault="00365C46" w:rsidP="00365C46">
      <w:pPr>
        <w:spacing w:after="0" w:line="240" w:lineRule="auto"/>
        <w:jc w:val="both"/>
        <w:rPr>
          <w:rFonts w:ascii="Times New Roman" w:eastAsia="Times New Roman" w:hAnsi="Times New Roman"/>
          <w:color w:val="FF0000"/>
          <w:sz w:val="24"/>
          <w:szCs w:val="24"/>
          <w:lang w:eastAsia="ru-RU"/>
        </w:rPr>
      </w:pPr>
    </w:p>
    <w:p w14:paraId="01C41CD0"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p>
    <w:p w14:paraId="5B920C16" w14:textId="77777777" w:rsidR="00365C46" w:rsidRPr="00CD0959" w:rsidRDefault="00365C46" w:rsidP="00365C46">
      <w:pPr>
        <w:tabs>
          <w:tab w:val="left" w:pos="0"/>
        </w:tabs>
        <w:spacing w:after="0" w:line="240" w:lineRule="auto"/>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Глава городского округа</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А.С. Воробьев</w:t>
      </w:r>
    </w:p>
    <w:p w14:paraId="0CE68E80" w14:textId="77777777" w:rsidR="00365C46" w:rsidRPr="00CD0959" w:rsidRDefault="00365C46" w:rsidP="00365C46">
      <w:pPr>
        <w:tabs>
          <w:tab w:val="left" w:pos="0"/>
        </w:tabs>
        <w:spacing w:after="0" w:line="240" w:lineRule="auto"/>
        <w:rPr>
          <w:rFonts w:ascii="Times New Roman" w:eastAsia="Times New Roman" w:hAnsi="Times New Roman"/>
          <w:color w:val="auto"/>
          <w:sz w:val="24"/>
          <w:szCs w:val="24"/>
          <w:lang w:eastAsia="ru-RU"/>
        </w:rPr>
      </w:pPr>
    </w:p>
    <w:p w14:paraId="03F57B34" w14:textId="77777777" w:rsidR="00365C46" w:rsidRPr="004A36AD" w:rsidRDefault="00365C46" w:rsidP="00365C46">
      <w:pPr>
        <w:spacing w:after="0" w:line="240" w:lineRule="auto"/>
        <w:rPr>
          <w:rFonts w:eastAsia="Times New Roman"/>
          <w:color w:val="auto"/>
          <w:lang w:eastAsia="ru-RU"/>
        </w:rPr>
      </w:pPr>
      <w:r>
        <w:rPr>
          <w:rFonts w:eastAsia="Times New Roman"/>
          <w:color w:val="auto"/>
          <w:lang w:eastAsia="ru-RU"/>
        </w:rPr>
        <w:br w:type="page"/>
      </w:r>
    </w:p>
    <w:p w14:paraId="4A1ECB7C" w14:textId="38E43121" w:rsidR="0013464C" w:rsidRPr="00365C46" w:rsidRDefault="0013464C" w:rsidP="006E137D">
      <w:pPr>
        <w:pStyle w:val="ConsPlusNormal0"/>
        <w:ind w:left="5103"/>
        <w:rPr>
          <w:rFonts w:ascii="Times New Roman" w:hAnsi="Times New Roman"/>
          <w:i/>
          <w:color w:val="auto"/>
          <w:sz w:val="24"/>
          <w:szCs w:val="24"/>
        </w:rPr>
      </w:pPr>
      <w:bookmarkStart w:id="1" w:name="_GoBack"/>
      <w:bookmarkEnd w:id="1"/>
      <w:r w:rsidRPr="00365C46">
        <w:rPr>
          <w:rFonts w:ascii="Times New Roman" w:hAnsi="Times New Roman"/>
          <w:i/>
          <w:color w:val="auto"/>
          <w:sz w:val="24"/>
          <w:szCs w:val="24"/>
        </w:rPr>
        <w:lastRenderedPageBreak/>
        <w:t>УТВЕРЖДЕН</w:t>
      </w:r>
    </w:p>
    <w:p w14:paraId="1A712C2A" w14:textId="77777777" w:rsidR="0013464C" w:rsidRPr="00C52D4D" w:rsidRDefault="0013464C"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постановлением</w:t>
      </w:r>
    </w:p>
    <w:p w14:paraId="02B8121E" w14:textId="77777777" w:rsidR="0013464C" w:rsidRPr="00C52D4D" w:rsidRDefault="0013464C"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администрации городского округа Пущино</w:t>
      </w:r>
    </w:p>
    <w:p w14:paraId="1D9DD78A" w14:textId="311CFBF6" w:rsidR="0013464C" w:rsidRPr="00C52D4D" w:rsidRDefault="001F1A1F"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w:t>
      </w:r>
      <w:r w:rsidR="006E137D">
        <w:rPr>
          <w:rFonts w:ascii="Times New Roman" w:hAnsi="Times New Roman"/>
          <w:color w:val="auto"/>
          <w:sz w:val="24"/>
          <w:szCs w:val="24"/>
        </w:rPr>
        <w:t xml:space="preserve"> </w:t>
      </w:r>
      <w:r w:rsidR="00BF02F7"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3280DCBB" w14:textId="77777777" w:rsidR="003F2F5E" w:rsidRPr="00C52D4D" w:rsidRDefault="003F2F5E" w:rsidP="003F2F5E">
      <w:pPr>
        <w:spacing w:after="0" w:line="240" w:lineRule="auto"/>
        <w:jc w:val="center"/>
        <w:rPr>
          <w:rFonts w:ascii="Times New Roman" w:hAnsi="Times New Roman"/>
          <w:color w:val="auto"/>
          <w:sz w:val="24"/>
          <w:szCs w:val="24"/>
        </w:rPr>
      </w:pPr>
      <w:bookmarkStart w:id="2" w:name="_Toc437973308"/>
      <w:bookmarkStart w:id="3" w:name="_Toc438110050"/>
      <w:bookmarkStart w:id="4" w:name="_Toc438376262"/>
      <w:bookmarkStart w:id="5" w:name="_Ref437966553"/>
      <w:bookmarkEnd w:id="0"/>
      <w:bookmarkEnd w:id="2"/>
      <w:bookmarkEnd w:id="3"/>
      <w:bookmarkEnd w:id="4"/>
      <w:bookmarkEnd w:id="5"/>
    </w:p>
    <w:p w14:paraId="14A0B320" w14:textId="77777777" w:rsidR="003F2F5E" w:rsidRPr="00C52D4D" w:rsidRDefault="003F2F5E" w:rsidP="003F2F5E">
      <w:pPr>
        <w:spacing w:after="0" w:line="240" w:lineRule="auto"/>
        <w:jc w:val="center"/>
        <w:rPr>
          <w:rFonts w:ascii="Times New Roman" w:hAnsi="Times New Roman"/>
          <w:color w:val="auto"/>
          <w:sz w:val="24"/>
          <w:szCs w:val="24"/>
        </w:rPr>
      </w:pPr>
    </w:p>
    <w:p w14:paraId="74048726" w14:textId="72F2450F" w:rsidR="003F2F5E" w:rsidRPr="00C52D4D" w:rsidRDefault="00345CD4" w:rsidP="003F2F5E">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 xml:space="preserve"> </w:t>
      </w:r>
    </w:p>
    <w:p w14:paraId="5BA2D3C1" w14:textId="53503574" w:rsidR="003F2F5E" w:rsidRPr="00C52D4D" w:rsidRDefault="003F2F5E" w:rsidP="00345CD4">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Административный регламент</w:t>
      </w:r>
    </w:p>
    <w:p w14:paraId="10A28D06" w14:textId="725077E7" w:rsidR="003F2F5E" w:rsidRPr="00365C46" w:rsidRDefault="003F2F5E" w:rsidP="00345CD4">
      <w:pPr>
        <w:spacing w:after="0" w:line="240" w:lineRule="auto"/>
        <w:jc w:val="center"/>
        <w:rPr>
          <w:rFonts w:ascii="Times New Roman" w:hAnsi="Times New Roman"/>
          <w:color w:val="auto"/>
          <w:sz w:val="24"/>
          <w:szCs w:val="24"/>
          <w:highlight w:val="yellow"/>
        </w:rPr>
      </w:pPr>
      <w:r w:rsidRPr="00C52D4D">
        <w:rPr>
          <w:rFonts w:ascii="Times New Roman" w:hAnsi="Times New Roman"/>
          <w:color w:val="auto"/>
          <w:sz w:val="24"/>
          <w:szCs w:val="24"/>
        </w:rPr>
        <w:t xml:space="preserve">предоставления Муниципальной </w:t>
      </w:r>
      <w:bookmarkStart w:id="6" w:name="_Hlk96334229"/>
      <w:r w:rsidRPr="00C52D4D">
        <w:rPr>
          <w:rFonts w:ascii="Times New Roman" w:hAnsi="Times New Roman"/>
          <w:color w:val="auto"/>
          <w:sz w:val="24"/>
          <w:szCs w:val="24"/>
        </w:rPr>
        <w:t xml:space="preserve">услуги «Прием заявлений, постановка на учет </w:t>
      </w:r>
      <w:r w:rsidRPr="00C52D4D">
        <w:rPr>
          <w:rFonts w:ascii="Times New Roman" w:hAnsi="Times New Roman"/>
          <w:color w:val="auto"/>
          <w:sz w:val="24"/>
          <w:szCs w:val="24"/>
        </w:rPr>
        <w:br/>
        <w:t xml:space="preserve">и направление детей в образовательные организации, реализующие образовательную программу </w:t>
      </w:r>
      <w:r w:rsidRPr="006E137D">
        <w:rPr>
          <w:rFonts w:ascii="Times New Roman" w:hAnsi="Times New Roman"/>
          <w:color w:val="auto"/>
          <w:sz w:val="24"/>
          <w:szCs w:val="24"/>
        </w:rPr>
        <w:t xml:space="preserve">дошкольного образования, расположенные на территории </w:t>
      </w:r>
      <w:r w:rsidR="00BD442C" w:rsidRPr="006E137D">
        <w:rPr>
          <w:rFonts w:ascii="Times New Roman" w:hAnsi="Times New Roman"/>
          <w:color w:val="auto"/>
          <w:sz w:val="24"/>
          <w:szCs w:val="24"/>
        </w:rPr>
        <w:t>городского округа Пущино</w:t>
      </w:r>
      <w:r w:rsidR="00CD1AD2" w:rsidRPr="006E137D">
        <w:rPr>
          <w:rFonts w:ascii="Times New Roman" w:hAnsi="Times New Roman"/>
          <w:color w:val="auto"/>
          <w:sz w:val="24"/>
          <w:szCs w:val="24"/>
        </w:rPr>
        <w:t xml:space="preserve"> </w:t>
      </w:r>
      <w:r w:rsidRPr="006E137D">
        <w:rPr>
          <w:rFonts w:ascii="Times New Roman" w:hAnsi="Times New Roman"/>
          <w:color w:val="auto"/>
          <w:sz w:val="24"/>
          <w:szCs w:val="24"/>
        </w:rPr>
        <w:t>Московской области»</w:t>
      </w:r>
      <w:bookmarkEnd w:id="6"/>
    </w:p>
    <w:p w14:paraId="33019FEB" w14:textId="626E6731" w:rsidR="00E971F6" w:rsidRPr="00C52D4D" w:rsidRDefault="00E971F6" w:rsidP="00E971F6">
      <w:pPr>
        <w:pStyle w:val="ConsPlusNormal0"/>
        <w:spacing w:line="276" w:lineRule="auto"/>
        <w:jc w:val="center"/>
        <w:rPr>
          <w:rFonts w:ascii="Times New Roman" w:hAnsi="Times New Roman" w:cs="Times New Roman"/>
          <w:color w:val="000000"/>
          <w:sz w:val="24"/>
          <w:szCs w:val="24"/>
        </w:rPr>
      </w:pPr>
      <w:bookmarkStart w:id="7" w:name="_Toc490643958"/>
      <w:bookmarkStart w:id="8" w:name="_Toc473131317"/>
      <w:bookmarkStart w:id="9" w:name="_Toc438376221"/>
      <w:bookmarkStart w:id="10" w:name="_Toc57802317"/>
      <w:bookmarkStart w:id="11" w:name="_Toc57802463"/>
      <w:bookmarkStart w:id="12" w:name="_Toc57802661"/>
      <w:bookmarkStart w:id="13" w:name="_Toc62901638"/>
      <w:bookmarkStart w:id="14" w:name="_Toc63007514"/>
      <w:bookmarkStart w:id="15" w:name="_Toc63007773"/>
    </w:p>
    <w:p w14:paraId="6060C406" w14:textId="77777777" w:rsidR="00E971F6" w:rsidRPr="00C52D4D" w:rsidRDefault="00E971F6" w:rsidP="00E971F6">
      <w:pPr>
        <w:pStyle w:val="ConsPlusNormal0"/>
        <w:spacing w:line="276" w:lineRule="auto"/>
        <w:ind w:firstLine="540"/>
        <w:jc w:val="center"/>
        <w:rPr>
          <w:rFonts w:ascii="Times New Roman" w:hAnsi="Times New Roman" w:cs="Times New Roman"/>
          <w:color w:val="000000"/>
          <w:sz w:val="24"/>
          <w:szCs w:val="24"/>
        </w:rPr>
      </w:pPr>
    </w:p>
    <w:p w14:paraId="7B4D0938" w14:textId="2301252D" w:rsidR="00E971F6" w:rsidRPr="00863222" w:rsidRDefault="00E971F6" w:rsidP="00863222">
      <w:pPr>
        <w:pStyle w:val="1fff2"/>
        <w:spacing w:before="0" w:after="0" w:line="240" w:lineRule="auto"/>
        <w:rPr>
          <w:rFonts w:ascii="Times New Roman" w:eastAsia="Times New Roman" w:hAnsi="Times New Roman" w:cs="Times New Roman"/>
          <w:b w:val="0"/>
          <w:noProof/>
          <w:color w:val="auto"/>
          <w:lang w:eastAsia="ru-RU"/>
        </w:rPr>
      </w:pPr>
      <w:r w:rsidRPr="00365C46">
        <w:rPr>
          <w:rFonts w:ascii="Times New Roman" w:hAnsi="Times New Roman" w:cs="Times New Roman"/>
          <w:b w:val="0"/>
        </w:rPr>
        <w:fldChar w:fldCharType="begin"/>
      </w:r>
      <w:r w:rsidRPr="00365C46">
        <w:rPr>
          <w:rFonts w:ascii="Times New Roman" w:hAnsi="Times New Roman" w:cs="Times New Roman"/>
          <w:b w:val="0"/>
        </w:rPr>
        <w:instrText xml:space="preserve"> TOC \o "1-3" \h \z \u </w:instrText>
      </w:r>
      <w:r w:rsidRPr="00365C46">
        <w:rPr>
          <w:rFonts w:ascii="Times New Roman" w:hAnsi="Times New Roman" w:cs="Times New Roman"/>
          <w:b w:val="0"/>
        </w:rPr>
        <w:fldChar w:fldCharType="separate"/>
      </w:r>
      <w:hyperlink w:anchor="_Toc96606138" w:history="1">
        <w:r w:rsidRPr="00863222">
          <w:rPr>
            <w:rStyle w:val="afffff1"/>
            <w:rFonts w:ascii="Times New Roman" w:hAnsi="Times New Roman" w:cs="Times New Roman"/>
            <w:b w:val="0"/>
            <w:noProof/>
          </w:rPr>
          <w:t>I. Общие положения</w:t>
        </w:r>
        <w:r w:rsidRPr="00863222">
          <w:rPr>
            <w:rFonts w:ascii="Times New Roman" w:hAnsi="Times New Roman" w:cs="Times New Roman"/>
            <w:b w:val="0"/>
            <w:noProof/>
            <w:webHidden/>
          </w:rPr>
          <w:tab/>
        </w:r>
        <w:r w:rsidRPr="00863222">
          <w:rPr>
            <w:rFonts w:ascii="Times New Roman" w:hAnsi="Times New Roman" w:cs="Times New Roman"/>
            <w:b w:val="0"/>
            <w:noProof/>
            <w:webHidden/>
          </w:rPr>
          <w:fldChar w:fldCharType="begin"/>
        </w:r>
        <w:r w:rsidRPr="00863222">
          <w:rPr>
            <w:rFonts w:ascii="Times New Roman" w:hAnsi="Times New Roman" w:cs="Times New Roman"/>
            <w:b w:val="0"/>
            <w:noProof/>
            <w:webHidden/>
          </w:rPr>
          <w:instrText xml:space="preserve"> PAGEREF _Toc96606138 \h </w:instrText>
        </w:r>
        <w:r w:rsidRPr="00863222">
          <w:rPr>
            <w:rFonts w:ascii="Times New Roman" w:hAnsi="Times New Roman" w:cs="Times New Roman"/>
            <w:b w:val="0"/>
            <w:noProof/>
            <w:webHidden/>
          </w:rPr>
        </w:r>
        <w:r w:rsidRPr="00863222">
          <w:rPr>
            <w:rFonts w:ascii="Times New Roman" w:hAnsi="Times New Roman" w:cs="Times New Roman"/>
            <w:b w:val="0"/>
            <w:noProof/>
            <w:webHidden/>
          </w:rPr>
          <w:fldChar w:fldCharType="separate"/>
        </w:r>
        <w:r w:rsidR="00DD2B8F">
          <w:rPr>
            <w:rFonts w:ascii="Times New Roman" w:hAnsi="Times New Roman" w:cs="Times New Roman"/>
            <w:b w:val="0"/>
            <w:noProof/>
            <w:webHidden/>
          </w:rPr>
          <w:t>3</w:t>
        </w:r>
        <w:r w:rsidRPr="00863222">
          <w:rPr>
            <w:rFonts w:ascii="Times New Roman" w:hAnsi="Times New Roman" w:cs="Times New Roman"/>
            <w:b w:val="0"/>
            <w:noProof/>
            <w:webHidden/>
          </w:rPr>
          <w:fldChar w:fldCharType="end"/>
        </w:r>
      </w:hyperlink>
    </w:p>
    <w:p w14:paraId="5567B0E3" w14:textId="30B606B6"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39" w:history="1">
        <w:r w:rsidR="00E971F6" w:rsidRPr="00863222">
          <w:rPr>
            <w:rStyle w:val="afffff1"/>
            <w:rFonts w:ascii="Times New Roman" w:hAnsi="Times New Roman" w:cs="Times New Roman"/>
            <w:iCs/>
            <w:noProof/>
          </w:rPr>
          <w:t>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Предмет регулирования Административного регламента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_Toc96606139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3</w:t>
        </w:r>
        <w:r w:rsidR="00E971F6" w:rsidRPr="00863222">
          <w:rPr>
            <w:rFonts w:ascii="Times New Roman" w:hAnsi="Times New Roman" w:cs="Times New Roman"/>
            <w:noProof/>
            <w:webHidden/>
          </w:rPr>
          <w:fldChar w:fldCharType="end"/>
        </w:r>
      </w:hyperlink>
    </w:p>
    <w:p w14:paraId="05F9E4F0" w14:textId="04DD8E0A"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0" w:history="1">
        <w:r w:rsidR="00E971F6" w:rsidRPr="00863222">
          <w:rPr>
            <w:rStyle w:val="afffff1"/>
            <w:rFonts w:ascii="Times New Roman" w:hAnsi="Times New Roman" w:cs="Times New Roman"/>
            <w:iCs/>
            <w:noProof/>
          </w:rPr>
          <w:t>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Круг Заявителей</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4</w:t>
        </w:r>
        <w:r w:rsidR="00E971F6" w:rsidRPr="00863222">
          <w:rPr>
            <w:rFonts w:ascii="Times New Roman" w:hAnsi="Times New Roman" w:cs="Times New Roman"/>
            <w:noProof/>
            <w:webHidden/>
          </w:rPr>
          <w:fldChar w:fldCharType="end"/>
        </w:r>
      </w:hyperlink>
    </w:p>
    <w:p w14:paraId="5ED070F3" w14:textId="5FA1B3D6"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41" w:history="1">
        <w:r w:rsidR="00E971F6" w:rsidRPr="00863222">
          <w:rPr>
            <w:rStyle w:val="afffff1"/>
            <w:rFonts w:ascii="Times New Roman" w:hAnsi="Times New Roman" w:cs="Times New Roman"/>
            <w:b w:val="0"/>
            <w:noProof/>
          </w:rPr>
          <w:t>II. Стандарт предоставления Муниципальной услуги</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_Toc96606141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DD2B8F">
          <w:rPr>
            <w:rFonts w:ascii="Times New Roman" w:hAnsi="Times New Roman" w:cs="Times New Roman"/>
            <w:b w:val="0"/>
            <w:noProof/>
            <w:webHidden/>
          </w:rPr>
          <w:t>9</w:t>
        </w:r>
        <w:r w:rsidR="00E971F6" w:rsidRPr="00863222">
          <w:rPr>
            <w:rFonts w:ascii="Times New Roman" w:hAnsi="Times New Roman" w:cs="Times New Roman"/>
            <w:b w:val="0"/>
            <w:noProof/>
            <w:webHidden/>
          </w:rPr>
          <w:fldChar w:fldCharType="end"/>
        </w:r>
      </w:hyperlink>
    </w:p>
    <w:p w14:paraId="7D8A0918" w14:textId="2A2267EA"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2" w:history="1">
        <w:r w:rsidR="00E971F6" w:rsidRPr="00863222">
          <w:rPr>
            <w:rStyle w:val="afffff1"/>
            <w:rFonts w:ascii="Times New Roman" w:hAnsi="Times New Roman" w:cs="Times New Roman"/>
            <w:iCs/>
            <w:noProof/>
          </w:rPr>
          <w:t>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338BD05C" w14:textId="408607EF"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3" w:history="1">
        <w:r w:rsidR="00E971F6" w:rsidRPr="00863222">
          <w:rPr>
            <w:rStyle w:val="afffff1"/>
            <w:rFonts w:ascii="Times New Roman" w:hAnsi="Times New Roman" w:cs="Times New Roman"/>
            <w:iCs/>
            <w:noProof/>
          </w:rPr>
          <w:t>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органа местного самоуправления,  предоставляющего Муниципальную услугу</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9</w:t>
      </w:r>
    </w:p>
    <w:p w14:paraId="15C52FF8" w14:textId="69207CE0"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4" w:history="1">
        <w:r w:rsidR="00E971F6" w:rsidRPr="00863222">
          <w:rPr>
            <w:rStyle w:val="afffff1"/>
            <w:rFonts w:ascii="Times New Roman" w:hAnsi="Times New Roman" w:cs="Times New Roman"/>
            <w:iCs/>
            <w:noProof/>
          </w:rPr>
          <w:t>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Результат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_Toc96606144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48CDE8B4" w14:textId="6ED1E63D"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5" w:history="1">
        <w:r w:rsidR="00E971F6" w:rsidRPr="00863222">
          <w:rPr>
            <w:rStyle w:val="afffff1"/>
            <w:rFonts w:ascii="Times New Roman" w:hAnsi="Times New Roman" w:cs="Times New Roman"/>
            <w:iCs/>
            <w:noProof/>
          </w:rPr>
          <w:t>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1E65104B" w14:textId="4A484316"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6" w:history="1">
        <w:r w:rsidR="00E971F6" w:rsidRPr="00863222">
          <w:rPr>
            <w:rStyle w:val="afffff1"/>
            <w:rFonts w:ascii="Times New Roman" w:hAnsi="Times New Roman" w:cs="Times New Roman"/>
            <w:iCs/>
            <w:noProof/>
          </w:rPr>
          <w:t>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Правовые основания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_Toc96606146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262ECAFD" w14:textId="013CCC37"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7" w:history="1">
        <w:r w:rsidR="00E971F6" w:rsidRPr="00863222">
          <w:rPr>
            <w:rStyle w:val="afffff1"/>
            <w:rFonts w:ascii="Times New Roman" w:hAnsi="Times New Roman" w:cs="Times New Roman"/>
            <w:iCs/>
            <w:noProof/>
          </w:rPr>
          <w:t>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документов,  необходимых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6C2E1929" w14:textId="1D08F0FB"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8" w:history="1">
        <w:r w:rsidR="00E971F6" w:rsidRPr="00863222">
          <w:rPr>
            <w:rStyle w:val="afffff1"/>
            <w:rFonts w:ascii="Times New Roman" w:hAnsi="Times New Roman" w:cs="Times New Roman"/>
            <w:iCs/>
            <w:noProof/>
          </w:rPr>
          <w:t>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Исчерпывающий перечень оснований для отказа в приеме документов,  необходимых </w:t>
        </w:r>
        <w:r w:rsidR="00E971F6" w:rsidRPr="00863222">
          <w:rPr>
            <w:rStyle w:val="afffff1"/>
            <w:rFonts w:ascii="Times New Roman" w:hAnsi="Times New Roman" w:cs="Times New Roman"/>
            <w:iCs/>
            <w:noProof/>
          </w:rPr>
          <w:br/>
          <w:t>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3F881E26" w14:textId="6C29767A"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49" w:history="1">
        <w:r w:rsidR="00E971F6" w:rsidRPr="00863222">
          <w:rPr>
            <w:rStyle w:val="afffff1"/>
            <w:rFonts w:ascii="Times New Roman" w:hAnsi="Times New Roman" w:cs="Times New Roman"/>
            <w:iCs/>
            <w:noProof/>
          </w:rPr>
          <w:t>10.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оснований для приостановления  или отказа в предоставлении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63F97324" w14:textId="2D582EBD"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0" w:history="1">
        <w:r w:rsidR="00E971F6" w:rsidRPr="00863222">
          <w:rPr>
            <w:rStyle w:val="afffff1"/>
            <w:rFonts w:ascii="Times New Roman" w:hAnsi="Times New Roman" w:cs="Times New Roman"/>
            <w:iCs/>
            <w:noProof/>
            <w:lang w:eastAsia="ru-RU"/>
          </w:rPr>
          <w:t>11.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Размер платы, взимаемой с Заявителя при предоставлении Муниципальной услуги, и способы </w:t>
        </w:r>
        <w:r w:rsidR="00E971F6" w:rsidRPr="00863222">
          <w:rPr>
            <w:rStyle w:val="afffff1"/>
            <w:rFonts w:ascii="Times New Roman" w:hAnsi="Times New Roman" w:cs="Times New Roman"/>
            <w:iCs/>
            <w:noProof/>
          </w:rPr>
          <w:br/>
          <w:t>ее взимания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73C31606" w14:textId="189BDF08"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1" w:history="1">
        <w:r w:rsidR="00E971F6" w:rsidRPr="00863222">
          <w:rPr>
            <w:rStyle w:val="afffff1"/>
            <w:rFonts w:ascii="Times New Roman" w:hAnsi="Times New Roman" w:cs="Times New Roman"/>
            <w:iCs/>
            <w:noProof/>
            <w:lang w:eastAsia="ru-RU"/>
          </w:rPr>
          <w:t>12.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eastAsia="Times New Roman" w:hAnsi="Times New Roman" w:cs="Times New Roman"/>
            <w:iCs/>
            <w:noProof/>
            <w:lang w:eastAsia="ru-RU"/>
          </w:rPr>
          <w:t>Максимальный срок ожидания в очереди при подаче Заявителем заявления  и при получении результата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_Toc96606151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1E30DE3E" w14:textId="49C95E50"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2" w:history="1">
        <w:r w:rsidR="00E971F6" w:rsidRPr="00863222">
          <w:rPr>
            <w:rStyle w:val="afffff1"/>
            <w:rFonts w:ascii="Times New Roman" w:hAnsi="Times New Roman" w:cs="Times New Roman"/>
            <w:iCs/>
            <w:noProof/>
          </w:rPr>
          <w:t>13.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регистрации заявления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53CA9FF4" w14:textId="5D4C292B"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3" w:history="1">
        <w:r w:rsidR="00E971F6" w:rsidRPr="00863222">
          <w:rPr>
            <w:rStyle w:val="afffff1"/>
            <w:rFonts w:ascii="Times New Roman" w:hAnsi="Times New Roman" w:cs="Times New Roman"/>
            <w:iCs/>
            <w:noProof/>
          </w:rPr>
          <w:t>14.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помещениям, в которых предоставляется Муниципальная услуга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_Toc96606153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1F672CA8" w14:textId="35C3E627"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4" w:history="1">
        <w:r w:rsidR="00E971F6" w:rsidRPr="00863222">
          <w:rPr>
            <w:rStyle w:val="afffff1"/>
            <w:rFonts w:ascii="Times New Roman" w:hAnsi="Times New Roman" w:cs="Times New Roman"/>
            <w:bCs/>
            <w:iCs/>
            <w:noProof/>
          </w:rPr>
          <w:t>15.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Показатели качества и доступности Муниципальной услуги</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14</w:t>
      </w:r>
    </w:p>
    <w:p w14:paraId="5428FAC7" w14:textId="61DDBED2"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5" w:history="1">
        <w:r w:rsidR="00E971F6" w:rsidRPr="00863222">
          <w:rPr>
            <w:rStyle w:val="afffff1"/>
            <w:rFonts w:ascii="Times New Roman" w:hAnsi="Times New Roman" w:cs="Times New Roman"/>
            <w:iCs/>
            <w:noProof/>
          </w:rPr>
          <w:t>16.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432984A7" w14:textId="5E4749AF"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56" w:history="1">
        <w:r w:rsidR="00E971F6" w:rsidRPr="00863222">
          <w:rPr>
            <w:rStyle w:val="afffff1"/>
            <w:rFonts w:ascii="Times New Roman" w:hAnsi="Times New Roman" w:cs="Times New Roman"/>
            <w:b w:val="0"/>
            <w:iCs/>
            <w:noProof/>
            <w:lang w:val="en-US"/>
          </w:rPr>
          <w:t>III</w:t>
        </w:r>
        <w:r w:rsidR="00E971F6" w:rsidRPr="00863222">
          <w:rPr>
            <w:rStyle w:val="afffff1"/>
            <w:rFonts w:ascii="Times New Roman" w:hAnsi="Times New Roman" w:cs="Times New Roman"/>
            <w:b w:val="0"/>
            <w:iCs/>
            <w:noProof/>
          </w:rPr>
          <w:t>. Состав, последовательность и сроки выполнения административных процедур, требования к порядку их выполнения</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_Toc96606156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DD2B8F">
          <w:rPr>
            <w:rFonts w:ascii="Times New Roman" w:hAnsi="Times New Roman" w:cs="Times New Roman"/>
            <w:b w:val="0"/>
            <w:noProof/>
            <w:webHidden/>
          </w:rPr>
          <w:t>20</w:t>
        </w:r>
        <w:r w:rsidR="00E971F6" w:rsidRPr="00863222">
          <w:rPr>
            <w:rFonts w:ascii="Times New Roman" w:hAnsi="Times New Roman" w:cs="Times New Roman"/>
            <w:b w:val="0"/>
            <w:noProof/>
            <w:webHidden/>
          </w:rPr>
          <w:fldChar w:fldCharType="end"/>
        </w:r>
      </w:hyperlink>
    </w:p>
    <w:p w14:paraId="2AD2C4C6" w14:textId="6351486D"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7" w:history="1">
        <w:r w:rsidR="00E971F6" w:rsidRPr="00863222">
          <w:rPr>
            <w:rStyle w:val="afffff1"/>
            <w:rFonts w:ascii="Times New Roman" w:hAnsi="Times New Roman" w:cs="Times New Roman"/>
            <w:iCs/>
            <w:noProof/>
          </w:rPr>
          <w:t>17.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Перечень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72D3AC0E" w14:textId="03B2FB6D"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8" w:history="1">
        <w:r w:rsidR="00E971F6" w:rsidRPr="00863222">
          <w:rPr>
            <w:rStyle w:val="afffff1"/>
            <w:rFonts w:ascii="Times New Roman" w:eastAsia="Times New Roman" w:hAnsi="Times New Roman" w:cs="Times New Roman"/>
            <w:iCs/>
            <w:noProof/>
          </w:rPr>
          <w:t>18.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административной процедуры профилирования Заявителя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3D7C83E8" w14:textId="12FECBA1"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59" w:history="1">
        <w:r w:rsidR="00E971F6" w:rsidRPr="00863222">
          <w:rPr>
            <w:rStyle w:val="afffff1"/>
            <w:rFonts w:ascii="Times New Roman" w:eastAsia="Times New Roman" w:hAnsi="Times New Roman" w:cs="Times New Roman"/>
            <w:iCs/>
            <w:noProof/>
          </w:rPr>
          <w:t>19.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DD2B8F">
          <w:rPr>
            <w:rFonts w:ascii="Times New Roman" w:hAnsi="Times New Roman" w:cs="Times New Roman"/>
            <w:noProof/>
            <w:webHidden/>
          </w:rPr>
          <w:t>21</w:t>
        </w:r>
        <w:r w:rsidR="00E971F6" w:rsidRPr="00863222">
          <w:rPr>
            <w:rFonts w:ascii="Times New Roman" w:hAnsi="Times New Roman" w:cs="Times New Roman"/>
            <w:noProof/>
            <w:webHidden/>
          </w:rPr>
          <w:fldChar w:fldCharType="end"/>
        </w:r>
      </w:hyperlink>
    </w:p>
    <w:p w14:paraId="6CDD27A1" w14:textId="0A74280A"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0" w:history="1">
        <w:r w:rsidR="00E971F6" w:rsidRPr="00863222">
          <w:rPr>
            <w:rStyle w:val="afffff1"/>
            <w:rFonts w:ascii="Times New Roman" w:hAnsi="Times New Roman" w:cs="Times New Roman"/>
            <w:b w:val="0"/>
            <w:iCs/>
            <w:noProof/>
            <w:lang w:val="en-US"/>
          </w:rPr>
          <w:t>IV</w:t>
        </w:r>
        <w:r w:rsidR="00E971F6" w:rsidRPr="00863222">
          <w:rPr>
            <w:rStyle w:val="afffff1"/>
            <w:rFonts w:ascii="Times New Roman" w:hAnsi="Times New Roman" w:cs="Times New Roman"/>
            <w:b w:val="0"/>
            <w:iCs/>
            <w:noProof/>
          </w:rPr>
          <w:t>. Порядок и формы контроля за исполнением Административного регламента</w:t>
        </w:r>
        <w:r w:rsidR="00E971F6" w:rsidRPr="00863222">
          <w:rPr>
            <w:rFonts w:ascii="Times New Roman" w:hAnsi="Times New Roman" w:cs="Times New Roman"/>
            <w:b w:val="0"/>
            <w:noProof/>
            <w:webHidden/>
          </w:rPr>
          <w:tab/>
        </w:r>
      </w:hyperlink>
      <w:r w:rsidR="00886B2A" w:rsidRPr="00863222">
        <w:rPr>
          <w:rFonts w:ascii="Times New Roman" w:hAnsi="Times New Roman" w:cs="Times New Roman"/>
          <w:b w:val="0"/>
          <w:noProof/>
        </w:rPr>
        <w:t>2</w:t>
      </w:r>
      <w:r w:rsidR="00005AFE">
        <w:rPr>
          <w:rFonts w:ascii="Times New Roman" w:hAnsi="Times New Roman" w:cs="Times New Roman"/>
          <w:b w:val="0"/>
          <w:noProof/>
        </w:rPr>
        <w:t>2</w:t>
      </w:r>
    </w:p>
    <w:p w14:paraId="7B464F35" w14:textId="66737339"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1" w:history="1">
        <w:r w:rsidR="00E971F6" w:rsidRPr="00863222">
          <w:rPr>
            <w:rStyle w:val="afffff1"/>
            <w:rFonts w:ascii="Times New Roman" w:eastAsia="Times New Roman" w:hAnsi="Times New Roman" w:cs="Times New Roman"/>
            <w:iCs/>
            <w:noProof/>
          </w:rPr>
          <w:t>20.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E971F6" w:rsidRPr="00863222">
          <w:rPr>
            <w:rStyle w:val="afffff1"/>
            <w:rFonts w:ascii="Times New Roman" w:hAnsi="Times New Roman" w:cs="Times New Roman"/>
            <w:iCs/>
            <w:noProof/>
          </w:rPr>
          <w:br/>
          <w:t>ими решений</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5359B10B" w14:textId="30CB0A09"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2" w:history="1">
        <w:r w:rsidR="00E971F6" w:rsidRPr="00863222">
          <w:rPr>
            <w:rStyle w:val="afffff1"/>
            <w:rFonts w:ascii="Times New Roman" w:eastAsia="Times New Roman" w:hAnsi="Times New Roman" w:cs="Times New Roman"/>
            <w:iCs/>
            <w:noProof/>
          </w:rPr>
          <w:t>21.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bCs/>
            <w:noProof/>
          </w:rPr>
          <w:t>Порядок и периодичность осуществления  плановых и внеплановых проверок полноты и качества  предоставления Муниципальной услуги</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32E9D886" w14:textId="5D6DB667"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3" w:history="1">
        <w:r w:rsidR="00E971F6" w:rsidRPr="00863222">
          <w:rPr>
            <w:rStyle w:val="afffff1"/>
            <w:rFonts w:ascii="Times New Roman" w:eastAsia="Times New Roman" w:hAnsi="Times New Roman" w:cs="Times New Roman"/>
            <w:iCs/>
            <w:noProof/>
          </w:rPr>
          <w:t>22.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r w:rsidR="00E971F6" w:rsidRPr="00863222">
          <w:rPr>
            <w:rFonts w:ascii="Times New Roman" w:hAnsi="Times New Roman" w:cs="Times New Roman"/>
            <w:noProof/>
            <w:webHidden/>
          </w:rPr>
          <w:tab/>
        </w:r>
      </w:hyperlink>
    </w:p>
    <w:p w14:paraId="50246B3D" w14:textId="53EA6061"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4" w:history="1">
        <w:r w:rsidR="00E971F6" w:rsidRPr="00863222">
          <w:rPr>
            <w:rStyle w:val="afffff1"/>
            <w:rFonts w:ascii="Times New Roman" w:eastAsia="Times New Roman" w:hAnsi="Times New Roman" w:cs="Times New Roman"/>
            <w:iCs/>
            <w:noProof/>
          </w:rPr>
          <w:t>23.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971F6" w:rsidRPr="00863222">
          <w:rPr>
            <w:rFonts w:ascii="Times New Roman" w:hAnsi="Times New Roman" w:cs="Times New Roman"/>
            <w:noProof/>
            <w:webHidden/>
          </w:rPr>
          <w:tab/>
        </w:r>
      </w:hyperlink>
      <w:r w:rsidR="00005AFE">
        <w:rPr>
          <w:rFonts w:ascii="Times New Roman" w:hAnsi="Times New Roman" w:cs="Times New Roman"/>
          <w:noProof/>
        </w:rPr>
        <w:t>23</w:t>
      </w:r>
    </w:p>
    <w:p w14:paraId="2032E5D8" w14:textId="62AE34B5"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5" w:history="1">
        <w:r w:rsidR="00E971F6" w:rsidRPr="00863222">
          <w:rPr>
            <w:rStyle w:val="afffff1"/>
            <w:rFonts w:ascii="Times New Roman" w:hAnsi="Times New Roman" w:cs="Times New Roman"/>
            <w:b w:val="0"/>
            <w:iCs/>
            <w:noProof/>
            <w:lang w:val="en-US"/>
          </w:rPr>
          <w:t>V</w:t>
        </w:r>
        <w:r w:rsidR="00E971F6" w:rsidRPr="00863222">
          <w:rPr>
            <w:rStyle w:val="afffff1"/>
            <w:rFonts w:ascii="Times New Roman" w:hAnsi="Times New Roman" w:cs="Times New Roman"/>
            <w:b w:val="0"/>
            <w:iCs/>
            <w:noProof/>
          </w:rPr>
          <w:t>. Досудебный (внесудебный) порядок обжалования решений и действий (бездействия) Министерства, МФЦ, а также их должностных лиц, муниципальных служащих и работников</w:t>
        </w:r>
        <w:r w:rsidR="00E971F6" w:rsidRPr="00863222">
          <w:rPr>
            <w:rFonts w:ascii="Times New Roman" w:hAnsi="Times New Roman" w:cs="Times New Roman"/>
            <w:b w:val="0"/>
            <w:noProof/>
            <w:webHidden/>
          </w:rPr>
          <w:tab/>
        </w:r>
        <w:r w:rsidR="00005AFE">
          <w:rPr>
            <w:rFonts w:ascii="Times New Roman" w:hAnsi="Times New Roman" w:cs="Times New Roman"/>
            <w:b w:val="0"/>
            <w:noProof/>
            <w:webHidden/>
          </w:rPr>
          <w:t>24</w:t>
        </w:r>
      </w:hyperlink>
    </w:p>
    <w:p w14:paraId="5BA84B69" w14:textId="36456295"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6" w:history="1">
        <w:r w:rsidR="00E971F6" w:rsidRPr="00863222">
          <w:rPr>
            <w:rStyle w:val="afffff1"/>
            <w:rFonts w:ascii="Times New Roman" w:hAnsi="Times New Roman" w:cs="Times New Roman"/>
            <w:iCs/>
            <w:noProof/>
          </w:rPr>
          <w:t>24.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Способы информирования Заявителей</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261E0F8" w14:textId="1EE3CBF1" w:rsidR="00E971F6" w:rsidRPr="00863222" w:rsidRDefault="00D7641C" w:rsidP="00863222">
      <w:pPr>
        <w:pStyle w:val="2fb"/>
        <w:spacing w:line="240" w:lineRule="auto"/>
        <w:rPr>
          <w:rFonts w:ascii="Times New Roman" w:eastAsia="Times New Roman" w:hAnsi="Times New Roman" w:cs="Times New Roman"/>
          <w:smallCaps w:val="0"/>
          <w:noProof/>
          <w:color w:val="auto"/>
          <w:lang w:eastAsia="ru-RU"/>
        </w:rPr>
      </w:pPr>
      <w:hyperlink w:anchor="_Toc96606167" w:history="1">
        <w:r w:rsidR="00E971F6" w:rsidRPr="00863222">
          <w:rPr>
            <w:rStyle w:val="afffff1"/>
            <w:rFonts w:ascii="Times New Roman" w:hAnsi="Times New Roman" w:cs="Times New Roman"/>
            <w:noProof/>
            <w:lang w:eastAsia="ar-SA"/>
          </w:rPr>
          <w:t>25.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Формы и способы подачи Заявителями жалобы</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0008486" w14:textId="1274DAEA"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 </w:t>
        </w:r>
        <w:r w:rsidR="00E971F6" w:rsidRPr="00863222">
          <w:rPr>
            <w:rStyle w:val="afffff1"/>
            <w:rFonts w:ascii="Times New Roman" w:hAnsi="Times New Roman" w:cs="Times New Roman"/>
            <w:b w:val="0"/>
            <w:bCs w:val="0"/>
            <w:iCs/>
            <w:caps w:val="0"/>
            <w:smallCaps/>
            <w:noProof/>
          </w:rPr>
          <w:t>«Форма решения о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25</w:t>
      </w:r>
    </w:p>
    <w:p w14:paraId="0EE9013E" w14:textId="6D940C77"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9" w:history="1">
        <w:r w:rsidR="00E971F6" w:rsidRPr="00863222">
          <w:rPr>
            <w:rStyle w:val="afffff1"/>
            <w:rFonts w:ascii="Times New Roman" w:hAnsi="Times New Roman" w:cs="Times New Roman"/>
            <w:b w:val="0"/>
            <w:noProof/>
          </w:rPr>
          <w:t>Приложени</w:t>
        </w:r>
        <w:r w:rsidR="00863222" w:rsidRPr="00863222">
          <w:rPr>
            <w:rStyle w:val="afffff1"/>
            <w:rFonts w:ascii="Times New Roman" w:hAnsi="Times New Roman" w:cs="Times New Roman"/>
            <w:b w:val="0"/>
            <w:noProof/>
          </w:rPr>
          <w:t xml:space="preserve">Е № </w:t>
        </w:r>
        <w:r w:rsidR="00E971F6" w:rsidRPr="00863222">
          <w:rPr>
            <w:rStyle w:val="afffff1"/>
            <w:rFonts w:ascii="Times New Roman" w:hAnsi="Times New Roman" w:cs="Times New Roman"/>
            <w:b w:val="0"/>
            <w:noProof/>
            <w:lang w:val="en-US"/>
          </w:rPr>
          <w:t>2</w:t>
        </w:r>
        <w:r w:rsidR="00E971F6"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«Форма решения об отказе в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26</w:t>
      </w:r>
    </w:p>
    <w:p w14:paraId="1BE164F8" w14:textId="52B9494B"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0"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3</w:t>
        </w:r>
        <w:r w:rsidR="00E971F6" w:rsidRPr="00863222">
          <w:rPr>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«ПЕРЕЧЕНЬ НОРМАТИВНЫХ ПРАВОВЫХ АКТОВ, РЕГУЛИРУЮЩИХ ПРЕДОСТАВЛЕНИЕ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28</w:t>
      </w:r>
    </w:p>
    <w:p w14:paraId="30EB2F79" w14:textId="305FF0E3"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1"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4 </w:t>
        </w:r>
        <w:r w:rsidR="00E971F6" w:rsidRPr="00863222">
          <w:rPr>
            <w:rStyle w:val="afffff1"/>
            <w:rFonts w:ascii="Times New Roman" w:hAnsi="Times New Roman" w:cs="Times New Roman"/>
            <w:b w:val="0"/>
            <w:bCs w:val="0"/>
            <w:iCs/>
            <w:caps w:val="0"/>
            <w:smallCaps/>
            <w:noProof/>
          </w:rPr>
          <w:t>«ФОРМА ЗАЯВЛЕНИЯ О ПРЕДОСТАВЛЕНИИ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31</w:t>
      </w:r>
    </w:p>
    <w:p w14:paraId="49890355" w14:textId="319E5A19"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2"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5 </w:t>
        </w:r>
        <w:r w:rsidR="00E971F6" w:rsidRPr="00863222">
          <w:rPr>
            <w:rStyle w:val="afffff1"/>
            <w:rFonts w:ascii="Times New Roman" w:hAnsi="Times New Roman" w:cs="Times New Roman"/>
            <w:b w:val="0"/>
            <w:bCs w:val="0"/>
            <w:iCs/>
            <w:caps w:val="0"/>
            <w:smallCaps/>
            <w:noProof/>
          </w:rPr>
          <w:t>«УВЕДОМЛЕНИЕ ЗАЯВИТЕЛЮ О ПОДТВЕРЖДЕНИИ ЛЬГОТЫ ДЛЯ НАПРАВЛЕНИЯ В ДОШКОЛЬНУЮ ОБРАЗОВАТЕЛЬНУЮ ОРГАНИЗАЦИЮ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33</w:t>
      </w:r>
    </w:p>
    <w:p w14:paraId="2851AD92" w14:textId="22F33771"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3"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6 </w:t>
        </w:r>
        <w:r w:rsidR="00E971F6" w:rsidRPr="00863222">
          <w:rPr>
            <w:rStyle w:val="afffff1"/>
            <w:rFonts w:ascii="Times New Roman" w:hAnsi="Times New Roman" w:cs="Times New Roman"/>
            <w:b w:val="0"/>
            <w:bCs w:val="0"/>
            <w:iCs/>
            <w:caps w:val="0"/>
            <w:smallCaps/>
            <w:noProof/>
          </w:rPr>
          <w:t>«ОПИСАНИЕ ДОКУМЕНТОВ, НЕОБХОДИМЫХ ДЛЯ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sidRPr="00AF7A6F">
        <w:rPr>
          <w:rStyle w:val="afffff1"/>
          <w:rFonts w:ascii="Times New Roman" w:hAnsi="Times New Roman" w:cs="Times New Roman"/>
          <w:b w:val="0"/>
          <w:bCs w:val="0"/>
          <w:iCs/>
          <w:caps w:val="0"/>
          <w:smallCaps/>
          <w:color w:val="auto"/>
          <w:u w:val="none"/>
        </w:rPr>
        <w:t>34</w:t>
      </w:r>
    </w:p>
    <w:p w14:paraId="607C7DC6" w14:textId="3DFDF122"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4"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7 </w:t>
        </w:r>
        <w:r w:rsidR="00E971F6" w:rsidRPr="00863222">
          <w:rPr>
            <w:rStyle w:val="afffff1"/>
            <w:rFonts w:ascii="Times New Roman" w:hAnsi="Times New Roman" w:cs="Times New Roman"/>
            <w:b w:val="0"/>
            <w:bCs w:val="0"/>
            <w:iCs/>
            <w:caps w:val="0"/>
            <w:smallCaps/>
            <w:noProof/>
          </w:rPr>
          <w:t>«Уведомление Заявителю о направлении ребенка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42</w:t>
      </w:r>
    </w:p>
    <w:p w14:paraId="22F1F690" w14:textId="501816EC" w:rsidR="00E971F6" w:rsidRPr="00863222" w:rsidRDefault="00D7641C" w:rsidP="00863222">
      <w:pPr>
        <w:pStyle w:val="1fff2"/>
        <w:spacing w:before="0" w:after="0" w:line="240" w:lineRule="auto"/>
        <w:rPr>
          <w:rStyle w:val="afffff1"/>
          <w:rFonts w:ascii="Times New Roman" w:hAnsi="Times New Roman" w:cs="Times New Roman"/>
          <w:b w:val="0"/>
          <w:bCs w:val="0"/>
          <w:iCs/>
          <w:caps w:val="0"/>
          <w:smallCaps/>
        </w:rPr>
      </w:pPr>
      <w:hyperlink w:anchor="_Toc96606175" w:history="1">
        <w:r w:rsidR="00E971F6" w:rsidRPr="00863222">
          <w:rPr>
            <w:rStyle w:val="afffff1"/>
            <w:rFonts w:ascii="Times New Roman" w:hAnsi="Times New Roman" w:cs="Times New Roman"/>
            <w:b w:val="0"/>
            <w:bCs w:val="0"/>
            <w:iCs/>
            <w:caps w:val="0"/>
            <w:smallCaps/>
            <w:noProof/>
          </w:rPr>
          <w:t xml:space="preserve">Приложение </w:t>
        </w:r>
        <w:r w:rsidR="00863222" w:rsidRPr="00863222">
          <w:rPr>
            <w:rStyle w:val="afffff1"/>
            <w:rFonts w:ascii="Times New Roman" w:hAnsi="Times New Roman" w:cs="Times New Roman"/>
            <w:b w:val="0"/>
            <w:bCs w:val="0"/>
            <w:iCs/>
            <w:caps w:val="0"/>
            <w:smallCaps/>
            <w:noProof/>
          </w:rPr>
          <w:t xml:space="preserve">№ </w:t>
        </w:r>
        <w:r w:rsidR="00E971F6" w:rsidRPr="00863222">
          <w:rPr>
            <w:rStyle w:val="afffff1"/>
            <w:rFonts w:ascii="Times New Roman" w:hAnsi="Times New Roman" w:cs="Times New Roman"/>
            <w:b w:val="0"/>
            <w:bCs w:val="0"/>
            <w:iCs/>
            <w:caps w:val="0"/>
            <w:smallCaps/>
            <w:noProof/>
          </w:rPr>
          <w:t>8 «УВЕДОМЛЕНИЕ ЗАЯВИТЕЛЮ О ПРЕДЛОЖЕНИИ СВОБОДНОГО МЕСТА В ДОО»</w:t>
        </w:r>
      </w:hyperlink>
      <w:r w:rsidR="00AF7A6F">
        <w:rPr>
          <w:rStyle w:val="afffff1"/>
          <w:rFonts w:ascii="Times New Roman" w:hAnsi="Times New Roman" w:cs="Times New Roman"/>
          <w:b w:val="0"/>
          <w:bCs w:val="0"/>
          <w:iCs/>
          <w:caps w:val="0"/>
          <w:smallCaps/>
          <w:noProof/>
        </w:rPr>
        <w:t xml:space="preserve"> </w:t>
      </w:r>
      <w:r w:rsidR="00AF7A6F" w:rsidRPr="00AF7A6F">
        <w:rPr>
          <w:rStyle w:val="afffff1"/>
          <w:rFonts w:ascii="Times New Roman" w:hAnsi="Times New Roman" w:cs="Times New Roman"/>
          <w:b w:val="0"/>
          <w:bCs w:val="0"/>
          <w:iCs/>
          <w:caps w:val="0"/>
          <w:smallCaps/>
          <w:noProof/>
          <w:color w:val="auto"/>
          <w:u w:val="none"/>
        </w:rPr>
        <w:t>43</w:t>
      </w:r>
    </w:p>
    <w:p w14:paraId="378CBFCA" w14:textId="37546CF5"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6"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9 </w:t>
        </w:r>
        <w:r w:rsidR="00E971F6" w:rsidRPr="00863222">
          <w:rPr>
            <w:rStyle w:val="afffff1"/>
            <w:rFonts w:ascii="Times New Roman" w:hAnsi="Times New Roman" w:cs="Times New Roman"/>
            <w:b w:val="0"/>
            <w:bCs w:val="0"/>
            <w:iCs/>
            <w:caps w:val="0"/>
            <w:smallCaps/>
            <w:noProof/>
          </w:rPr>
          <w:t>«УВЕДОМЛЕНИЕ ЗАЯВИТЕЛЮ ОБ ИЗМЕНЕНИИ ДАТЫ ЖЕЛАЕМОГО ЗАЧИСЛЕНИЯ В ДОО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44</w:t>
      </w:r>
    </w:p>
    <w:p w14:paraId="2DA67B2E" w14:textId="2EB061DE"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7"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10 </w:t>
        </w:r>
        <w:r w:rsidR="00E971F6" w:rsidRPr="00863222">
          <w:rPr>
            <w:rStyle w:val="afffff1"/>
            <w:rFonts w:ascii="Times New Roman" w:hAnsi="Times New Roman" w:cs="Times New Roman"/>
            <w:b w:val="0"/>
            <w:bCs w:val="0"/>
            <w:iCs/>
            <w:caps w:val="0"/>
            <w:smallCaps/>
            <w:noProof/>
          </w:rPr>
          <w:t>«УВЕДОМЛЕНИЕ ЗАЯВИТЕЛЮ О СМЕНЕ СТАТУСА «НАПРАВЛЕН В ДОО» НА СТАТУС «НЕ ЯВИЛСЯ»</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5</w:t>
      </w:r>
    </w:p>
    <w:p w14:paraId="66D06289" w14:textId="12A159C2" w:rsidR="00E971F6" w:rsidRPr="00863222" w:rsidRDefault="00D7641C"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11 </w:t>
        </w:r>
        <w:r w:rsidR="00E971F6" w:rsidRPr="00863222">
          <w:rPr>
            <w:rStyle w:val="afffff1"/>
            <w:rFonts w:ascii="Times New Roman" w:hAnsi="Times New Roman" w:cs="Times New Roman"/>
            <w:b w:val="0"/>
            <w:bCs w:val="0"/>
            <w:iCs/>
            <w:caps w:val="0"/>
            <w:smallCaps/>
            <w:noProof/>
          </w:rPr>
          <w:t xml:space="preserve">«Перечень общих признаков, по которым объединяются категории заявителей, </w:t>
        </w:r>
        <w:r w:rsidR="00E971F6" w:rsidRPr="00863222">
          <w:rPr>
            <w:rStyle w:val="afffff1"/>
            <w:rFonts w:ascii="Times New Roman" w:hAnsi="Times New Roman" w:cs="Times New Roman"/>
            <w:b w:val="0"/>
            <w:bCs w:val="0"/>
            <w:iCs/>
            <w:caps w:val="0"/>
            <w:smallCaps/>
            <w:noProof/>
          </w:rPr>
          <w:br/>
          <w:t>а также комбинации признаков заявителей, каждая из которых соответствует одному варианту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6</w:t>
      </w:r>
    </w:p>
    <w:p w14:paraId="6360FEE7" w14:textId="535050B1" w:rsidR="00E971F6" w:rsidRPr="00863222" w:rsidRDefault="00D7641C" w:rsidP="00863222">
      <w:pPr>
        <w:pStyle w:val="1fff2"/>
        <w:spacing w:before="0" w:after="0" w:line="240" w:lineRule="auto"/>
        <w:rPr>
          <w:rFonts w:ascii="Times New Roman" w:eastAsia="Times New Roman" w:hAnsi="Times New Roman" w:cs="Times New Roman"/>
          <w:b w:val="0"/>
          <w:noProof/>
          <w:color w:val="auto"/>
          <w:sz w:val="22"/>
          <w:szCs w:val="22"/>
          <w:lang w:eastAsia="ru-RU"/>
        </w:rPr>
      </w:pPr>
      <w:hyperlink w:anchor="_Toc96606179"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12</w:t>
        </w:r>
        <w:r w:rsidR="00E971F6" w:rsidRPr="00863222">
          <w:rPr>
            <w:rStyle w:val="afffff1"/>
            <w:rFonts w:ascii="Times New Roman" w:hAnsi="Times New Roman" w:cs="Times New Roman"/>
            <w:b w:val="0"/>
            <w:bCs w:val="0"/>
            <w:noProof/>
          </w:rPr>
          <w:t xml:space="preserve"> </w:t>
        </w:r>
        <w:r w:rsidR="00E971F6" w:rsidRPr="00863222">
          <w:rPr>
            <w:rStyle w:val="afffff1"/>
            <w:rFonts w:ascii="Times New Roman" w:hAnsi="Times New Roman" w:cs="Times New Roman"/>
            <w:b w:val="0"/>
            <w:bCs w:val="0"/>
            <w:iCs/>
            <w:caps w:val="0"/>
            <w:smallCaps/>
            <w:noProof/>
          </w:rPr>
          <w:t>«ПЕРЕЧЕНЬ И СОДЕРЖАНИЕ АДМИНИСТРАТИВНЫХ ДЕЙСТВИЙ, СОСТАВЛЯЮЩИХ АДМИНИСТРАТИВНЫЕ ПРОЦЕДУРЫ»</w:t>
        </w:r>
        <w:r w:rsidR="00E971F6" w:rsidRPr="00863222">
          <w:rPr>
            <w:rStyle w:val="afffff1"/>
            <w:rFonts w:ascii="Times New Roman" w:hAnsi="Times New Roman" w:cs="Times New Roman"/>
            <w:b w:val="0"/>
            <w:bCs w:val="0"/>
            <w:iCs/>
            <w:caps w:val="0"/>
            <w:smallCaps/>
            <w:noProof/>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7</w:t>
      </w:r>
    </w:p>
    <w:p w14:paraId="1B1FDBA8" w14:textId="663BDE38" w:rsidR="00E971F6" w:rsidRPr="00C52D4D" w:rsidRDefault="00E971F6" w:rsidP="00365C46">
      <w:pPr>
        <w:spacing w:after="0"/>
        <w:jc w:val="both"/>
        <w:rPr>
          <w:rFonts w:ascii="Times New Roman" w:hAnsi="Times New Roman"/>
          <w:sz w:val="20"/>
          <w:szCs w:val="20"/>
        </w:rPr>
      </w:pPr>
      <w:r w:rsidRPr="00365C46">
        <w:rPr>
          <w:rFonts w:ascii="Times New Roman" w:hAnsi="Times New Roman"/>
          <w:sz w:val="20"/>
          <w:szCs w:val="20"/>
        </w:rPr>
        <w:fldChar w:fldCharType="end"/>
      </w:r>
    </w:p>
    <w:p w14:paraId="6969D010" w14:textId="71FCAE34" w:rsidR="003F2F5E" w:rsidRPr="00C52D4D" w:rsidRDefault="003F2F5E" w:rsidP="00CF78A4">
      <w:pPr>
        <w:spacing w:after="0" w:line="240" w:lineRule="auto"/>
        <w:jc w:val="both"/>
        <w:rPr>
          <w:rFonts w:ascii="Times New Roman" w:hAnsi="Times New Roman"/>
          <w:color w:val="auto"/>
          <w:sz w:val="24"/>
          <w:szCs w:val="24"/>
        </w:rPr>
      </w:pPr>
    </w:p>
    <w:p w14:paraId="1B5FE4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br w:type="page"/>
      </w:r>
    </w:p>
    <w:p w14:paraId="48DE669C" w14:textId="77777777" w:rsidR="003F2F5E" w:rsidRPr="00AF7A6F" w:rsidRDefault="003F2F5E" w:rsidP="00345CD4">
      <w:pPr>
        <w:spacing w:after="0" w:line="240" w:lineRule="auto"/>
        <w:jc w:val="center"/>
        <w:rPr>
          <w:rFonts w:ascii="Times New Roman" w:hAnsi="Times New Roman"/>
          <w:b/>
          <w:color w:val="auto"/>
          <w:sz w:val="24"/>
          <w:szCs w:val="24"/>
        </w:rPr>
      </w:pPr>
      <w:bookmarkStart w:id="16" w:name="_Toc96606138"/>
      <w:r w:rsidRPr="00AF7A6F">
        <w:rPr>
          <w:rFonts w:ascii="Times New Roman" w:hAnsi="Times New Roman"/>
          <w:b/>
          <w:color w:val="auto"/>
          <w:sz w:val="24"/>
          <w:szCs w:val="24"/>
        </w:rPr>
        <w:lastRenderedPageBreak/>
        <w:t>I</w:t>
      </w:r>
      <w:bookmarkEnd w:id="7"/>
      <w:bookmarkEnd w:id="8"/>
      <w:bookmarkEnd w:id="9"/>
      <w:r w:rsidRPr="00AF7A6F">
        <w:rPr>
          <w:rFonts w:ascii="Times New Roman" w:hAnsi="Times New Roman"/>
          <w:b/>
          <w:color w:val="auto"/>
          <w:sz w:val="24"/>
          <w:szCs w:val="24"/>
        </w:rPr>
        <w:t>. Общие положения</w:t>
      </w:r>
      <w:bookmarkEnd w:id="10"/>
      <w:bookmarkEnd w:id="11"/>
      <w:bookmarkEnd w:id="12"/>
      <w:bookmarkEnd w:id="13"/>
      <w:bookmarkEnd w:id="14"/>
      <w:bookmarkEnd w:id="15"/>
      <w:bookmarkEnd w:id="16"/>
    </w:p>
    <w:p w14:paraId="17135AF2" w14:textId="77777777" w:rsidR="003F2F5E" w:rsidRPr="00AF7A6F" w:rsidRDefault="003F2F5E" w:rsidP="00CF78A4">
      <w:pPr>
        <w:spacing w:after="0" w:line="240" w:lineRule="auto"/>
        <w:jc w:val="both"/>
        <w:rPr>
          <w:rFonts w:ascii="Times New Roman" w:hAnsi="Times New Roman"/>
          <w:b/>
          <w:color w:val="auto"/>
          <w:sz w:val="24"/>
          <w:szCs w:val="24"/>
        </w:rPr>
      </w:pPr>
    </w:p>
    <w:p w14:paraId="5C94BB72" w14:textId="3DE21623" w:rsidR="003F2F5E" w:rsidRPr="00AF7A6F" w:rsidRDefault="003F2F5E" w:rsidP="00166480">
      <w:pPr>
        <w:pStyle w:val="afffd"/>
        <w:numPr>
          <w:ilvl w:val="0"/>
          <w:numId w:val="44"/>
        </w:numPr>
        <w:spacing w:after="0" w:line="240" w:lineRule="auto"/>
        <w:ind w:left="0" w:firstLine="0"/>
        <w:jc w:val="center"/>
        <w:rPr>
          <w:rFonts w:ascii="Times New Roman" w:hAnsi="Times New Roman"/>
          <w:b/>
          <w:color w:val="auto"/>
          <w:sz w:val="24"/>
          <w:szCs w:val="24"/>
        </w:rPr>
      </w:pPr>
      <w:bookmarkStart w:id="17" w:name="_Toc490643959"/>
      <w:bookmarkStart w:id="18" w:name="_Toc473131318"/>
      <w:bookmarkStart w:id="19" w:name="_Toc438376222"/>
      <w:bookmarkStart w:id="20" w:name="_Toc438110018"/>
      <w:bookmarkStart w:id="21" w:name="_Toc437973277"/>
      <w:bookmarkStart w:id="22" w:name="_Toc57802318"/>
      <w:bookmarkStart w:id="23" w:name="_Toc57802464"/>
      <w:bookmarkStart w:id="24" w:name="_Toc57802662"/>
      <w:bookmarkStart w:id="25" w:name="_Toc62901639"/>
      <w:bookmarkStart w:id="26" w:name="_Toc63007515"/>
      <w:bookmarkStart w:id="27" w:name="_Toc63007774"/>
      <w:bookmarkStart w:id="28" w:name="_Toc96606139"/>
      <w:bookmarkEnd w:id="17"/>
      <w:bookmarkEnd w:id="18"/>
      <w:bookmarkEnd w:id="19"/>
      <w:bookmarkEnd w:id="20"/>
      <w:bookmarkEnd w:id="21"/>
      <w:r w:rsidRPr="00AF7A6F">
        <w:rPr>
          <w:rFonts w:ascii="Times New Roman" w:hAnsi="Times New Roman"/>
          <w:b/>
          <w:color w:val="auto"/>
          <w:sz w:val="24"/>
          <w:szCs w:val="24"/>
        </w:rPr>
        <w:t>Предмет регулирования Административного регламента</w:t>
      </w:r>
      <w:bookmarkEnd w:id="22"/>
      <w:bookmarkEnd w:id="23"/>
      <w:bookmarkEnd w:id="24"/>
      <w:bookmarkEnd w:id="25"/>
      <w:bookmarkEnd w:id="26"/>
      <w:bookmarkEnd w:id="27"/>
      <w:bookmarkEnd w:id="28"/>
    </w:p>
    <w:p w14:paraId="50E7F3D5" w14:textId="77777777" w:rsidR="003F2F5E" w:rsidRPr="00C52D4D" w:rsidRDefault="003F2F5E" w:rsidP="00166480">
      <w:pPr>
        <w:spacing w:after="0" w:line="240" w:lineRule="auto"/>
        <w:jc w:val="center"/>
        <w:rPr>
          <w:rFonts w:ascii="Times New Roman" w:hAnsi="Times New Roman"/>
          <w:color w:val="auto"/>
          <w:sz w:val="24"/>
          <w:szCs w:val="24"/>
        </w:rPr>
      </w:pPr>
    </w:p>
    <w:p w14:paraId="6D821009" w14:textId="4FEDC11B"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6E137D">
        <w:rPr>
          <w:rFonts w:ascii="Times New Roman" w:hAnsi="Times New Roman"/>
          <w:color w:val="auto"/>
          <w:sz w:val="24"/>
          <w:szCs w:val="24"/>
        </w:rPr>
        <w:t>Настоящий Административный регламент</w:t>
      </w:r>
      <w:r w:rsidR="00CD1AD2" w:rsidRPr="006E137D">
        <w:rPr>
          <w:rFonts w:ascii="Times New Roman" w:hAnsi="Times New Roman"/>
          <w:color w:val="auto"/>
          <w:sz w:val="24"/>
          <w:szCs w:val="24"/>
        </w:rPr>
        <w:t xml:space="preserve"> </w:t>
      </w:r>
      <w:r w:rsidR="008A7EDF" w:rsidRPr="006E137D">
        <w:rPr>
          <w:rFonts w:ascii="Times New Roman" w:eastAsia="Times New Roman" w:hAnsi="Times New Roman"/>
          <w:color w:val="auto"/>
          <w:sz w:val="24"/>
          <w:szCs w:val="24"/>
          <w:lang w:eastAsia="ru-RU"/>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8A7EDF" w:rsidRPr="003F2F5E">
        <w:rPr>
          <w:rFonts w:ascii="Times New Roman" w:eastAsia="Times New Roman" w:hAnsi="Times New Roman"/>
          <w:color w:val="auto"/>
          <w:sz w:val="24"/>
          <w:szCs w:val="24"/>
          <w:lang w:eastAsia="ru-RU"/>
        </w:rPr>
        <w:t>, расположенные на территории городского округа Пущино Московской области»</w:t>
      </w:r>
      <w:r w:rsidR="008A7EDF" w:rsidRPr="00CD0959">
        <w:rPr>
          <w:rFonts w:ascii="Times New Roman" w:eastAsia="Times New Roman" w:hAnsi="Times New Roman"/>
          <w:color w:val="auto"/>
          <w:sz w:val="24"/>
          <w:szCs w:val="24"/>
          <w:lang w:eastAsia="ru-RU"/>
        </w:rPr>
        <w:t xml:space="preserve"> (далее - Административный регламент)</w:t>
      </w:r>
      <w:r w:rsidR="00CD1AD2">
        <w:rPr>
          <w:rFonts w:ascii="Times New Roman" w:hAnsi="Times New Roman"/>
          <w:color w:val="auto"/>
          <w:sz w:val="24"/>
          <w:szCs w:val="24"/>
        </w:rPr>
        <w:t xml:space="preserve"> </w:t>
      </w:r>
      <w:r w:rsidRPr="00C52D4D">
        <w:rPr>
          <w:rFonts w:ascii="Times New Roman" w:hAnsi="Times New Roman"/>
          <w:color w:val="auto"/>
          <w:sz w:val="24"/>
          <w:szCs w:val="24"/>
        </w:rPr>
        <w:t xml:space="preserve">регулирует отношения, возникающие в связи с предоставлением </w:t>
      </w:r>
      <w:r w:rsidR="002932F3" w:rsidRPr="00C52D4D">
        <w:rPr>
          <w:rFonts w:ascii="Times New Roman" w:hAnsi="Times New Roman"/>
          <w:color w:val="auto"/>
          <w:sz w:val="24"/>
          <w:szCs w:val="24"/>
        </w:rPr>
        <w:t>м</w:t>
      </w:r>
      <w:r w:rsidRPr="00C52D4D">
        <w:rPr>
          <w:rFonts w:ascii="Times New Roman" w:hAnsi="Times New Roman"/>
          <w:color w:val="auto"/>
          <w:sz w:val="24"/>
          <w:szCs w:val="24"/>
        </w:rPr>
        <w:t xml:space="preserve">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2932F3" w:rsidRPr="00C52D4D">
        <w:rPr>
          <w:rFonts w:ascii="Times New Roman" w:hAnsi="Times New Roman"/>
          <w:color w:val="auto"/>
          <w:sz w:val="24"/>
          <w:szCs w:val="24"/>
        </w:rPr>
        <w:t>городского округа Пущино Московской области</w:t>
      </w:r>
      <w:r w:rsidRPr="00C52D4D">
        <w:rPr>
          <w:rFonts w:ascii="Times New Roman" w:hAnsi="Times New Roman"/>
          <w:color w:val="auto"/>
          <w:sz w:val="24"/>
          <w:szCs w:val="24"/>
        </w:rPr>
        <w:t xml:space="preserve">» (далее – Муниципальная услуга) </w:t>
      </w:r>
      <w:r w:rsidR="002932F3" w:rsidRPr="00C52D4D">
        <w:rPr>
          <w:rFonts w:ascii="Times New Roman" w:hAnsi="Times New Roman"/>
          <w:color w:val="auto"/>
          <w:sz w:val="24"/>
          <w:szCs w:val="24"/>
        </w:rPr>
        <w:t>а</w:t>
      </w:r>
      <w:r w:rsidRPr="00C52D4D">
        <w:rPr>
          <w:rFonts w:ascii="Times New Roman" w:hAnsi="Times New Roman"/>
          <w:color w:val="auto"/>
          <w:sz w:val="24"/>
          <w:szCs w:val="24"/>
        </w:rPr>
        <w:t xml:space="preserve">дминистрацией </w:t>
      </w:r>
      <w:r w:rsidR="002932F3" w:rsidRPr="00C52D4D">
        <w:rPr>
          <w:rFonts w:ascii="Times New Roman" w:hAnsi="Times New Roman"/>
          <w:color w:val="auto"/>
          <w:sz w:val="24"/>
          <w:szCs w:val="24"/>
        </w:rPr>
        <w:t xml:space="preserve">городского округа Пущино </w:t>
      </w:r>
      <w:r w:rsidRPr="00C52D4D">
        <w:rPr>
          <w:rFonts w:ascii="Times New Roman" w:hAnsi="Times New Roman"/>
          <w:color w:val="auto"/>
          <w:sz w:val="24"/>
          <w:szCs w:val="24"/>
        </w:rPr>
        <w:t xml:space="preserve">(далее – Администрация), ее </w:t>
      </w:r>
      <w:r w:rsidR="00AF7A6F">
        <w:rPr>
          <w:rFonts w:ascii="Times New Roman" w:hAnsi="Times New Roman"/>
          <w:color w:val="auto"/>
          <w:sz w:val="24"/>
          <w:szCs w:val="24"/>
        </w:rPr>
        <w:t xml:space="preserve">отраслевым </w:t>
      </w:r>
      <w:r w:rsidR="008A0DC3">
        <w:rPr>
          <w:rFonts w:ascii="Times New Roman" w:hAnsi="Times New Roman"/>
          <w:color w:val="auto"/>
          <w:sz w:val="24"/>
          <w:szCs w:val="24"/>
        </w:rPr>
        <w:t>(</w:t>
      </w:r>
      <w:r w:rsidR="00AF7A6F">
        <w:rPr>
          <w:rFonts w:ascii="Times New Roman" w:hAnsi="Times New Roman"/>
          <w:color w:val="auto"/>
          <w:sz w:val="24"/>
          <w:szCs w:val="24"/>
        </w:rPr>
        <w:t>функциональным</w:t>
      </w:r>
      <w:r w:rsidR="008A0DC3">
        <w:rPr>
          <w:rFonts w:ascii="Times New Roman" w:hAnsi="Times New Roman"/>
          <w:color w:val="auto"/>
          <w:sz w:val="24"/>
          <w:szCs w:val="24"/>
        </w:rPr>
        <w:t>)</w:t>
      </w:r>
      <w:r w:rsidR="00AF7A6F">
        <w:rPr>
          <w:rFonts w:ascii="Times New Roman" w:hAnsi="Times New Roman"/>
          <w:color w:val="auto"/>
          <w:sz w:val="24"/>
          <w:szCs w:val="24"/>
        </w:rPr>
        <w:t xml:space="preserve"> органом</w:t>
      </w:r>
      <w:r w:rsidR="002932F3" w:rsidRPr="00C52D4D">
        <w:rPr>
          <w:rFonts w:ascii="Times New Roman" w:hAnsi="Times New Roman"/>
          <w:color w:val="auto"/>
          <w:sz w:val="24"/>
          <w:szCs w:val="24"/>
        </w:rPr>
        <w:t>:</w:t>
      </w:r>
      <w:r w:rsidRPr="00C52D4D">
        <w:rPr>
          <w:rFonts w:ascii="Times New Roman" w:hAnsi="Times New Roman"/>
          <w:color w:val="auto"/>
          <w:sz w:val="24"/>
          <w:szCs w:val="24"/>
        </w:rPr>
        <w:t xml:space="preserve"> </w:t>
      </w:r>
      <w:bookmarkStart w:id="29" w:name="_Hlk62422652"/>
      <w:r w:rsidR="008A7EDF">
        <w:rPr>
          <w:rFonts w:ascii="Times New Roman" w:hAnsi="Times New Roman"/>
          <w:color w:val="auto"/>
          <w:sz w:val="24"/>
          <w:szCs w:val="24"/>
        </w:rPr>
        <w:t>отделом образования А</w:t>
      </w:r>
      <w:r w:rsidR="002932F3" w:rsidRPr="00C52D4D">
        <w:rPr>
          <w:rFonts w:ascii="Times New Roman" w:hAnsi="Times New Roman"/>
          <w:color w:val="auto"/>
          <w:sz w:val="24"/>
          <w:szCs w:val="24"/>
        </w:rPr>
        <w:t xml:space="preserve">дминистрации </w:t>
      </w:r>
      <w:bookmarkEnd w:id="29"/>
      <w:r w:rsidR="006E137D">
        <w:rPr>
          <w:rFonts w:ascii="Times New Roman" w:hAnsi="Times New Roman"/>
          <w:color w:val="auto"/>
          <w:sz w:val="24"/>
          <w:szCs w:val="24"/>
        </w:rPr>
        <w:t>(далее – Подразделение).</w:t>
      </w:r>
    </w:p>
    <w:p w14:paraId="31AE2B6C" w14:textId="71A42AF9"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(ее должностных лиц), МФЦ, работников МФЦ.</w:t>
      </w:r>
    </w:p>
    <w:p w14:paraId="01C49558" w14:textId="5DE80910" w:rsidR="003F2F5E" w:rsidRPr="00C52D4D" w:rsidRDefault="00674354"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r w:rsidR="003F2F5E" w:rsidRPr="00C52D4D">
        <w:rPr>
          <w:rFonts w:ascii="Times New Roman" w:hAnsi="Times New Roman"/>
          <w:color w:val="auto"/>
          <w:sz w:val="24"/>
          <w:szCs w:val="24"/>
        </w:rPr>
        <w:t>Термины и определения, используемые в настоящем Административном регламенте:</w:t>
      </w:r>
    </w:p>
    <w:p w14:paraId="6DA212E7" w14:textId="773C258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14:paraId="7DBC2220" w14:textId="3B1164BC"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РПГУ - Государственная информационная система Московской области «Портал государственных и муниципальных услуг (функций) Моск</w:t>
      </w:r>
      <w:r w:rsidR="009D2731" w:rsidRPr="00C52D4D">
        <w:rPr>
          <w:rFonts w:ascii="Times New Roman" w:hAnsi="Times New Roman"/>
          <w:color w:val="auto"/>
          <w:sz w:val="24"/>
          <w:szCs w:val="24"/>
        </w:rPr>
        <w:t xml:space="preserve">овской области», расположенная </w:t>
      </w:r>
      <w:r w:rsidRPr="00C52D4D">
        <w:rPr>
          <w:rFonts w:ascii="Times New Roman" w:hAnsi="Times New Roman"/>
          <w:color w:val="auto"/>
          <w:sz w:val="24"/>
          <w:szCs w:val="24"/>
        </w:rPr>
        <w:t xml:space="preserve">в информационно-телекоммуникационной сети «Интернет» по адресу: </w:t>
      </w:r>
      <w:r w:rsidRPr="008A0DC3">
        <w:rPr>
          <w:rFonts w:ascii="Times New Roman" w:hAnsi="Times New Roman"/>
          <w:sz w:val="24"/>
          <w:szCs w:val="24"/>
        </w:rPr>
        <w:t>www.uslugi.mosreg.ru</w:t>
      </w:r>
      <w:r w:rsidRPr="00C52D4D">
        <w:rPr>
          <w:rFonts w:ascii="Times New Roman" w:hAnsi="Times New Roman"/>
          <w:color w:val="auto"/>
          <w:sz w:val="24"/>
          <w:szCs w:val="24"/>
        </w:rPr>
        <w:t>;</w:t>
      </w:r>
    </w:p>
    <w:p w14:paraId="35762049" w14:textId="1D3B5F46"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ЕИСДОУ - Информационная система управления дошкольными образовательными организациями Московской области;</w:t>
      </w:r>
    </w:p>
    <w:p w14:paraId="0FC15156" w14:textId="3027D638"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065A084B" w14:textId="22A231BE"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FCD3A0" w14:textId="01A5E05D"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ДОО - организация, реализующая образовательную программу дошкольного образования, расположенная на территории </w:t>
      </w:r>
      <w:r w:rsidR="00674354" w:rsidRPr="00C52D4D">
        <w:rPr>
          <w:rFonts w:ascii="Times New Roman" w:hAnsi="Times New Roman"/>
          <w:color w:val="auto"/>
          <w:sz w:val="24"/>
          <w:szCs w:val="24"/>
        </w:rPr>
        <w:t>городского округа Пущино</w:t>
      </w:r>
      <w:r w:rsidRPr="00C52D4D">
        <w:rPr>
          <w:rFonts w:ascii="Times New Roman" w:hAnsi="Times New Roman"/>
          <w:color w:val="auto"/>
          <w:sz w:val="24"/>
          <w:szCs w:val="24"/>
        </w:rPr>
        <w:t xml:space="preserve"> Московской области;</w:t>
      </w:r>
    </w:p>
    <w:p w14:paraId="6C4F8BAC" w14:textId="17644833"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Учредитель МФЦ – орган местного самоуправления муниципального образования Московской области, являющийся учредителем МФЦ;</w:t>
      </w:r>
    </w:p>
    <w:p w14:paraId="42AE2A90" w14:textId="63C0FBD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2EA3B180" w14:textId="7A47742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Предоставление Муниципальной услуги возможно в составе комплекса с другими государственными или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w:t>
      </w:r>
      <w:r w:rsidR="009D2731" w:rsidRPr="00C52D4D">
        <w:rPr>
          <w:rFonts w:ascii="Times New Roman" w:hAnsi="Times New Roman"/>
          <w:color w:val="auto"/>
          <w:sz w:val="24"/>
          <w:szCs w:val="24"/>
        </w:rPr>
        <w:t xml:space="preserve">ения других государственных </w:t>
      </w:r>
      <w:r w:rsidRPr="00C52D4D">
        <w:rPr>
          <w:rFonts w:ascii="Times New Roman" w:hAnsi="Times New Roman"/>
          <w:color w:val="auto"/>
          <w:sz w:val="24"/>
          <w:szCs w:val="24"/>
        </w:rPr>
        <w:lastRenderedPageBreak/>
        <w:t>или муниципальных услуг, входящих в состав соответствующего комплекса государственных или муниципальных услуг.</w:t>
      </w:r>
    </w:p>
    <w:p w14:paraId="58DD5783" w14:textId="2343EC3B"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Порядок приема на обучение по образовательным программам дошкольного образования</w:t>
      </w:r>
      <w:r w:rsidR="003A1546">
        <w:rPr>
          <w:rFonts w:ascii="Times New Roman" w:hAnsi="Times New Roman"/>
          <w:color w:val="auto"/>
          <w:sz w:val="24"/>
          <w:szCs w:val="24"/>
        </w:rPr>
        <w:t>,</w:t>
      </w:r>
      <w:r w:rsidRPr="00C52D4D">
        <w:rPr>
          <w:rFonts w:ascii="Times New Roman" w:hAnsi="Times New Roman"/>
          <w:color w:val="auto"/>
          <w:sz w:val="24"/>
          <w:szCs w:val="24"/>
        </w:rPr>
        <w:t xml:space="preserve"> утвержден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3E731887"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080C803" w14:textId="3AE90F6C" w:rsidR="003F2F5E" w:rsidRPr="00C52D4D"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bookmarkStart w:id="30" w:name="_Toc62901640"/>
      <w:bookmarkStart w:id="31" w:name="_Toc63007516"/>
      <w:bookmarkStart w:id="32" w:name="_Toc63007775"/>
      <w:bookmarkStart w:id="33" w:name="_Toc96606140"/>
      <w:r w:rsidRPr="00C52D4D">
        <w:rPr>
          <w:rFonts w:ascii="Times New Roman" w:hAnsi="Times New Roman"/>
          <w:color w:val="auto"/>
          <w:sz w:val="24"/>
          <w:szCs w:val="24"/>
        </w:rPr>
        <w:t>Круг Заявителей</w:t>
      </w:r>
      <w:bookmarkEnd w:id="30"/>
      <w:bookmarkEnd w:id="31"/>
      <w:bookmarkEnd w:id="32"/>
      <w:bookmarkEnd w:id="33"/>
    </w:p>
    <w:p w14:paraId="4785F42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97B9F1D" w14:textId="0710C4B5" w:rsidR="00767E2E" w:rsidRPr="00C52D4D" w:rsidRDefault="00767E2E" w:rsidP="00CD1AD2">
      <w:pPr>
        <w:pStyle w:val="afffd"/>
        <w:numPr>
          <w:ilvl w:val="1"/>
          <w:numId w:val="44"/>
        </w:numPr>
        <w:spacing w:after="0" w:line="240" w:lineRule="auto"/>
        <w:ind w:left="0" w:firstLine="709"/>
        <w:jc w:val="both"/>
        <w:rPr>
          <w:rFonts w:ascii="Times New Roman" w:hAnsi="Times New Roman"/>
          <w:sz w:val="24"/>
          <w:szCs w:val="24"/>
          <w:lang w:eastAsia="ru-RU"/>
        </w:rPr>
      </w:pPr>
      <w:bookmarkStart w:id="34" w:name="_Ref440651123"/>
      <w:r w:rsidRPr="00C52D4D">
        <w:rPr>
          <w:rFonts w:ascii="Times New Roman" w:hAnsi="Times New Roman"/>
          <w:sz w:val="24"/>
          <w:szCs w:val="24"/>
          <w:lang w:eastAsia="ru-RU"/>
        </w:rPr>
        <w:t>Муниципальная услуга предоставляется гражданам Российской Федерации, а также временно проживающим на территории Российской Федерации иностранным гражданам, а также лицам без гражданства, являющимся родителями или законными представителями (опекунами, приемными родителями) детей в возрасте от рождения до 7 (семи) лет включительно, нуждающихся в зачислении в ДОО на территории городского округа Пущино Московской области (далее – Заявитель).</w:t>
      </w:r>
      <w:bookmarkEnd w:id="34"/>
    </w:p>
    <w:p w14:paraId="6693D813" w14:textId="77777777" w:rsidR="00767E2E" w:rsidRPr="00C52D4D" w:rsidRDefault="00767E2E" w:rsidP="00CD1AD2">
      <w:pPr>
        <w:pStyle w:val="116"/>
        <w:numPr>
          <w:ilvl w:val="1"/>
          <w:numId w:val="44"/>
        </w:numPr>
        <w:suppressAutoHyphens/>
        <w:spacing w:line="240" w:lineRule="auto"/>
        <w:ind w:left="0" w:firstLine="709"/>
        <w:rPr>
          <w:sz w:val="24"/>
          <w:szCs w:val="24"/>
          <w:lang w:eastAsia="ru-RU"/>
        </w:rPr>
      </w:pPr>
      <w:bookmarkStart w:id="35" w:name="_Ref440652250"/>
      <w:bookmarkEnd w:id="35"/>
      <w:r w:rsidRPr="00C52D4D">
        <w:rPr>
          <w:sz w:val="24"/>
          <w:szCs w:val="24"/>
          <w:lang w:eastAsia="ru-RU"/>
        </w:rPr>
        <w:t>Категории Заявителей:</w:t>
      </w:r>
    </w:p>
    <w:p w14:paraId="50D5481D" w14:textId="5379EE66"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w:t>
      </w:r>
      <w:r w:rsidR="00FE1245" w:rsidRPr="00C52D4D">
        <w:rPr>
          <w:sz w:val="24"/>
          <w:szCs w:val="24"/>
          <w:lang w:eastAsia="ru-RU"/>
        </w:rPr>
        <w:t xml:space="preserve">на территории </w:t>
      </w:r>
      <w:r w:rsidR="0036315A" w:rsidRPr="00C52D4D">
        <w:rPr>
          <w:sz w:val="24"/>
          <w:szCs w:val="24"/>
          <w:lang w:eastAsia="ru-RU"/>
        </w:rPr>
        <w:t>городско</w:t>
      </w:r>
      <w:r w:rsidR="00FE1245" w:rsidRPr="00C52D4D">
        <w:rPr>
          <w:sz w:val="24"/>
          <w:szCs w:val="24"/>
          <w:lang w:eastAsia="ru-RU"/>
        </w:rPr>
        <w:t>го</w:t>
      </w:r>
      <w:r w:rsidR="0036315A" w:rsidRPr="00C52D4D">
        <w:rPr>
          <w:sz w:val="24"/>
          <w:szCs w:val="24"/>
          <w:lang w:eastAsia="ru-RU"/>
        </w:rPr>
        <w:t xml:space="preserve"> округ</w:t>
      </w:r>
      <w:r w:rsidR="00FE1245" w:rsidRPr="00C52D4D">
        <w:rPr>
          <w:sz w:val="24"/>
          <w:szCs w:val="24"/>
          <w:lang w:eastAsia="ru-RU"/>
        </w:rPr>
        <w:t>а</w:t>
      </w:r>
      <w:r w:rsidR="0036315A" w:rsidRPr="00C52D4D">
        <w:rPr>
          <w:sz w:val="24"/>
          <w:szCs w:val="24"/>
          <w:lang w:eastAsia="ru-RU"/>
        </w:rPr>
        <w:t xml:space="preserve">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проживающие на закрепленной за ДОО территории;</w:t>
      </w:r>
    </w:p>
    <w:p w14:paraId="213C5A00" w14:textId="42F3BA37" w:rsidR="00767E2E" w:rsidRPr="00C52D4D" w:rsidRDefault="00AF7A6F" w:rsidP="00CD1AD2">
      <w:pPr>
        <w:pStyle w:val="1111"/>
        <w:numPr>
          <w:ilvl w:val="2"/>
          <w:numId w:val="44"/>
        </w:numPr>
        <w:tabs>
          <w:tab w:val="left" w:pos="709"/>
        </w:tabs>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не проживающие на закрепленной за ДОО территории;</w:t>
      </w:r>
    </w:p>
    <w:p w14:paraId="23558732" w14:textId="44F5FB8A"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преимущественное (льготное) получение Муниципальной услуги и проживающие на закрепленной за ДОО территории;</w:t>
      </w:r>
    </w:p>
    <w:p w14:paraId="233050CC" w14:textId="7750C3CE"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0F986E77" w14:textId="2DF351E8"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получение Муниципальной услуги на общих основаниях и проживающие на закрепленной за ДОО территории;</w:t>
      </w:r>
    </w:p>
    <w:p w14:paraId="65D2823A" w14:textId="31564532"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57DAD159" w14:textId="5D3FB347"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проживают на закрепленной за ДОО территории;</w:t>
      </w:r>
    </w:p>
    <w:p w14:paraId="009E1ADA" w14:textId="3D122DBF"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внеочередное и первоочередное получение Муниципальной услуги и не проживающие на закрепленной за ДОО территории;</w:t>
      </w:r>
    </w:p>
    <w:p w14:paraId="4C78D6AA" w14:textId="0F47F307"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проживающие на закрепленной за ДОО территории;</w:t>
      </w:r>
    </w:p>
    <w:p w14:paraId="52D01DCF" w14:textId="633AAA74"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lastRenderedPageBreak/>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w:t>
      </w:r>
      <w:bookmarkStart w:id="36" w:name="OLE_LINK1"/>
      <w:bookmarkStart w:id="37" w:name="OLE_LINK2"/>
      <w:bookmarkStart w:id="38" w:name="OLE_LINK3"/>
      <w:r w:rsidR="00767E2E" w:rsidRPr="00C52D4D">
        <w:rPr>
          <w:sz w:val="24"/>
          <w:szCs w:val="24"/>
          <w:lang w:eastAsia="ru-RU"/>
        </w:rPr>
        <w:t xml:space="preserve">по месту пребывания на территории </w:t>
      </w:r>
      <w:bookmarkEnd w:id="36"/>
      <w:bookmarkEnd w:id="37"/>
      <w:bookmarkEnd w:id="38"/>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151482A4" w14:textId="03E570CE"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проживающие на закрепленной за ДОО территории;</w:t>
      </w:r>
    </w:p>
    <w:p w14:paraId="4EE48B65" w14:textId="71D2E6BC"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30C475E9" w14:textId="417D5832"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не зарегистрированы органами регистрационного учета, но фактически проживают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первоочередное и преимущественное (льготное) получение Муниципальной услуги, а также</w:t>
      </w:r>
      <w:r w:rsidR="00767E2E" w:rsidRPr="00C52D4D">
        <w:rPr>
          <w:sz w:val="24"/>
          <w:szCs w:val="24"/>
        </w:rPr>
        <w:t xml:space="preserve"> </w:t>
      </w:r>
      <w:r w:rsidR="00767E2E" w:rsidRPr="00C52D4D">
        <w:rPr>
          <w:sz w:val="24"/>
          <w:szCs w:val="24"/>
          <w:lang w:eastAsia="ru-RU"/>
        </w:rPr>
        <w:t>получающие Муниципальную услугу на общих основаниях и не зарегистрированные на закрепленной за ДОО территории.</w:t>
      </w:r>
    </w:p>
    <w:p w14:paraId="7BEC4BC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000000"/>
          <w:sz w:val="24"/>
          <w:szCs w:val="24"/>
        </w:rPr>
        <w:t xml:space="preserve">внеочередное </w:t>
      </w:r>
      <w:r w:rsidRPr="00C52D4D">
        <w:rPr>
          <w:sz w:val="24"/>
          <w:szCs w:val="24"/>
          <w:lang w:eastAsia="ru-RU"/>
        </w:rPr>
        <w:t>получение Муниципальной услуги имеют следующие категории детей Заявителей:</w:t>
      </w:r>
    </w:p>
    <w:p w14:paraId="3323ECDB" w14:textId="1486E0A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после 01.08.1999;</w:t>
      </w:r>
    </w:p>
    <w:p w14:paraId="04426634" w14:textId="638877EF"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погибших (пропавших без вести), умерших, ставших инвалидами</w:t>
      </w:r>
      <w:r>
        <w:rPr>
          <w:sz w:val="24"/>
          <w:szCs w:val="24"/>
        </w:rPr>
        <w:t xml:space="preserve"> сотрудников, </w:t>
      </w:r>
      <w:r w:rsidR="00767E2E" w:rsidRPr="00C52D4D">
        <w:rPr>
          <w:rFonts w:eastAsia="Times New Roman"/>
          <w:color w:val="auto"/>
          <w:sz w:val="24"/>
          <w:szCs w:val="24"/>
          <w:lang w:eastAsia="ru-RU"/>
        </w:rPr>
        <w:t xml:space="preserve">военнослужащих и лиц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w:t>
      </w:r>
      <w:proofErr w:type="spellStart"/>
      <w:r w:rsidR="00767E2E" w:rsidRPr="00C52D4D">
        <w:rPr>
          <w:rFonts w:eastAsia="Times New Roman"/>
          <w:color w:val="auto"/>
          <w:sz w:val="24"/>
          <w:szCs w:val="24"/>
          <w:lang w:eastAsia="ru-RU"/>
        </w:rPr>
        <w:t>Северо</w:t>
      </w:r>
      <w:proofErr w:type="spellEnd"/>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w:t>
      </w:r>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Кавказского региона Российской Федерации;</w:t>
      </w:r>
    </w:p>
    <w:p w14:paraId="025787CD" w14:textId="6469986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прокуроров</w:t>
      </w:r>
      <w:r w:rsidR="00767E2E" w:rsidRPr="00C52D4D">
        <w:rPr>
          <w:sz w:val="24"/>
          <w:szCs w:val="24"/>
          <w:lang w:val="en-US"/>
        </w:rPr>
        <w:t>;</w:t>
      </w:r>
    </w:p>
    <w:p w14:paraId="73016BB5" w14:textId="761B3E3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судей</w:t>
      </w:r>
      <w:r w:rsidR="00767E2E" w:rsidRPr="00C52D4D">
        <w:rPr>
          <w:sz w:val="24"/>
          <w:szCs w:val="24"/>
          <w:lang w:val="en-US"/>
        </w:rPr>
        <w:t>;</w:t>
      </w:r>
    </w:p>
    <w:p w14:paraId="188DED5A" w14:textId="20B085A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Следственного комитета Российской Федерации;</w:t>
      </w:r>
    </w:p>
    <w:p w14:paraId="17D76426" w14:textId="38463EC0"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 из подразделений особого риска, а также семей, потерявших кормильца из числа этих граждан;</w:t>
      </w:r>
    </w:p>
    <w:p w14:paraId="3D29C019" w14:textId="71D1DA28"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следующих категорий граждан, оказавшихся в зоне влияния неблагоприятных факторов, возникших вследствие катастрофы на Чернобыльской АЭС 26.04.1986, либо принимавших участие в ликвидации последствий этой катастрофы:</w:t>
      </w:r>
    </w:p>
    <w:p w14:paraId="05BB6510" w14:textId="2BCAD02A" w:rsidR="00767E2E" w:rsidRPr="00C52D4D" w:rsidRDefault="00AF7A6F" w:rsidP="00CD1AD2">
      <w:pPr>
        <w:pStyle w:val="1111"/>
        <w:suppressAutoHyphens/>
        <w:spacing w:line="240" w:lineRule="auto"/>
        <w:ind w:firstLine="709"/>
        <w:rPr>
          <w:sz w:val="24"/>
          <w:szCs w:val="24"/>
        </w:rPr>
      </w:pPr>
      <w:r>
        <w:rPr>
          <w:sz w:val="24"/>
          <w:szCs w:val="24"/>
        </w:rPr>
        <w:t>2.3.7.1. Г</w:t>
      </w:r>
      <w:r w:rsidR="00767E2E" w:rsidRPr="00C52D4D">
        <w:rPr>
          <w:sz w:val="24"/>
          <w:szCs w:val="24"/>
        </w:rPr>
        <w:t>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0120D276" w14:textId="1CE6C087" w:rsidR="00767E2E" w:rsidRPr="00C52D4D" w:rsidRDefault="00AF7A6F" w:rsidP="00CD1AD2">
      <w:pPr>
        <w:pStyle w:val="1111"/>
        <w:widowControl w:val="0"/>
        <w:suppressAutoHyphens/>
        <w:spacing w:line="240" w:lineRule="auto"/>
        <w:ind w:firstLine="709"/>
        <w:rPr>
          <w:sz w:val="24"/>
          <w:szCs w:val="24"/>
        </w:rPr>
      </w:pPr>
      <w:r>
        <w:rPr>
          <w:sz w:val="24"/>
          <w:szCs w:val="24"/>
        </w:rPr>
        <w:t>2.3.7.2. Г</w:t>
      </w:r>
      <w:r w:rsidR="00767E2E" w:rsidRPr="00C52D4D">
        <w:rPr>
          <w:sz w:val="24"/>
          <w:szCs w:val="24"/>
        </w:rPr>
        <w:t>раждан, ставших инвалидами вследствие Чернобыльской катастрофы из числа:</w:t>
      </w:r>
    </w:p>
    <w:p w14:paraId="63369C75" w14:textId="287CFD4A" w:rsidR="00767E2E" w:rsidRPr="00C52D4D" w:rsidRDefault="00AF7A6F" w:rsidP="00CD1AD2">
      <w:pPr>
        <w:pStyle w:val="1111"/>
        <w:widowControl w:val="0"/>
        <w:numPr>
          <w:ilvl w:val="4"/>
          <w:numId w:val="44"/>
        </w:numPr>
        <w:tabs>
          <w:tab w:val="left" w:pos="993"/>
        </w:tabs>
        <w:suppressAutoHyphens/>
        <w:spacing w:line="240" w:lineRule="auto"/>
        <w:ind w:left="0" w:firstLine="709"/>
        <w:rPr>
          <w:sz w:val="24"/>
          <w:szCs w:val="24"/>
        </w:rPr>
      </w:pPr>
      <w:r>
        <w:rPr>
          <w:sz w:val="24"/>
          <w:szCs w:val="24"/>
        </w:rPr>
        <w:t>Г</w:t>
      </w:r>
      <w:r w:rsidR="00767E2E" w:rsidRPr="00C52D4D">
        <w:rPr>
          <w:sz w:val="24"/>
          <w:szCs w:val="24"/>
        </w:rPr>
        <w:t>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411D190F" w14:textId="515B62ED" w:rsidR="00767E2E" w:rsidRPr="00C52D4D" w:rsidRDefault="00AF7A6F" w:rsidP="00CD1AD2">
      <w:pPr>
        <w:pStyle w:val="1111"/>
        <w:widowControl w:val="0"/>
        <w:numPr>
          <w:ilvl w:val="4"/>
          <w:numId w:val="44"/>
        </w:numPr>
        <w:tabs>
          <w:tab w:val="left" w:pos="993"/>
          <w:tab w:val="left" w:pos="1560"/>
        </w:tabs>
        <w:suppressAutoHyphens/>
        <w:spacing w:line="240" w:lineRule="auto"/>
        <w:ind w:left="0" w:firstLine="709"/>
        <w:rPr>
          <w:sz w:val="24"/>
          <w:szCs w:val="24"/>
        </w:rPr>
      </w:pPr>
      <w:r>
        <w:rPr>
          <w:sz w:val="24"/>
          <w:szCs w:val="24"/>
        </w:rPr>
        <w:t>В</w:t>
      </w:r>
      <w:r w:rsidR="00767E2E" w:rsidRPr="00C52D4D">
        <w:rPr>
          <w:sz w:val="24"/>
          <w:szCs w:val="24"/>
        </w:rPr>
        <w:t>оеннослужащих и военнообязанных, пр</w:t>
      </w:r>
      <w:r w:rsidR="008D1A51" w:rsidRPr="00C52D4D">
        <w:rPr>
          <w:sz w:val="24"/>
          <w:szCs w:val="24"/>
        </w:rPr>
        <w:t xml:space="preserve">изванных на специальные сборы и </w:t>
      </w:r>
      <w:r w:rsidR="00767E2E" w:rsidRPr="00C52D4D">
        <w:rPr>
          <w:sz w:val="24"/>
          <w:szCs w:val="24"/>
        </w:rPr>
        <w:t>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1457309D" w14:textId="5F2B1292"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lastRenderedPageBreak/>
        <w:t>Г</w:t>
      </w:r>
      <w:r w:rsidR="00767E2E" w:rsidRPr="00C52D4D">
        <w:rPr>
          <w:sz w:val="24"/>
          <w:szCs w:val="24"/>
        </w:rPr>
        <w:t>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6FF0BA8B" w14:textId="11B9DAF5"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t>Г</w:t>
      </w:r>
      <w:r w:rsidR="00767E2E" w:rsidRPr="00C52D4D">
        <w:rPr>
          <w:sz w:val="24"/>
          <w:szCs w:val="24"/>
        </w:rPr>
        <w:t>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01315997" w14:textId="1B870D67" w:rsidR="00767E2E" w:rsidRPr="00C52D4D" w:rsidRDefault="00AF7A6F" w:rsidP="00CD1AD2">
      <w:pPr>
        <w:pStyle w:val="1111"/>
        <w:tabs>
          <w:tab w:val="left" w:pos="993"/>
          <w:tab w:val="left" w:pos="1560"/>
        </w:tabs>
        <w:suppressAutoHyphens/>
        <w:spacing w:line="240" w:lineRule="auto"/>
        <w:ind w:firstLine="709"/>
        <w:rPr>
          <w:sz w:val="24"/>
          <w:szCs w:val="24"/>
        </w:rPr>
      </w:pPr>
      <w:r>
        <w:rPr>
          <w:sz w:val="24"/>
          <w:szCs w:val="24"/>
        </w:rPr>
        <w:t>2.3.7.3. Г</w:t>
      </w:r>
      <w:r w:rsidR="00767E2E" w:rsidRPr="00C52D4D">
        <w:rPr>
          <w:sz w:val="24"/>
          <w:szCs w:val="24"/>
        </w:rPr>
        <w:t>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26.04.1986 по 30.06.1986 лиц, пострадавших в результате чернобыльской катастрофы и являвшихся источником ионизирующих излучений;</w:t>
      </w:r>
    </w:p>
    <w:p w14:paraId="5D46A954" w14:textId="4A651867" w:rsidR="00767E2E" w:rsidRPr="00C52D4D" w:rsidRDefault="00AF7A6F" w:rsidP="00CD1AD2">
      <w:pPr>
        <w:pStyle w:val="1111"/>
        <w:suppressAutoHyphens/>
        <w:spacing w:line="240" w:lineRule="auto"/>
        <w:ind w:firstLine="709"/>
        <w:rPr>
          <w:sz w:val="24"/>
          <w:szCs w:val="24"/>
        </w:rPr>
      </w:pPr>
      <w:r>
        <w:rPr>
          <w:sz w:val="24"/>
          <w:szCs w:val="24"/>
        </w:rPr>
        <w:t>2.3.7.4. Г</w:t>
      </w:r>
      <w:r w:rsidR="00767E2E" w:rsidRPr="00C52D4D">
        <w:rPr>
          <w:sz w:val="24"/>
          <w:szCs w:val="24"/>
        </w:rPr>
        <w:t>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проходившие в 1988 - 1990 годах службу в зоне отчуждения;</w:t>
      </w:r>
    </w:p>
    <w:p w14:paraId="7ADAF38C" w14:textId="711CB93C" w:rsidR="00767E2E" w:rsidRPr="00C52D4D" w:rsidRDefault="00AF7A6F" w:rsidP="00CD1AD2">
      <w:pPr>
        <w:pStyle w:val="1111"/>
        <w:suppressAutoHyphens/>
        <w:spacing w:line="240" w:lineRule="auto"/>
        <w:ind w:firstLine="709"/>
        <w:rPr>
          <w:sz w:val="24"/>
          <w:szCs w:val="24"/>
        </w:rPr>
      </w:pPr>
      <w:r>
        <w:rPr>
          <w:sz w:val="24"/>
          <w:szCs w:val="24"/>
        </w:rPr>
        <w:t>2.3.7.5. Г</w:t>
      </w:r>
      <w:r w:rsidR="00767E2E" w:rsidRPr="00C52D4D">
        <w:rPr>
          <w:sz w:val="24"/>
          <w:szCs w:val="24"/>
        </w:rPr>
        <w:t>раждан, эвакуированных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3CBE4D14" w14:textId="25066E82" w:rsidR="00767E2E" w:rsidRPr="00C52D4D" w:rsidRDefault="00AF7A6F" w:rsidP="00CD1AD2">
      <w:pPr>
        <w:pStyle w:val="1111"/>
        <w:suppressAutoHyphens/>
        <w:spacing w:line="240" w:lineRule="auto"/>
        <w:ind w:firstLine="709"/>
        <w:rPr>
          <w:sz w:val="24"/>
          <w:szCs w:val="24"/>
        </w:rPr>
      </w:pPr>
      <w:r>
        <w:rPr>
          <w:sz w:val="24"/>
          <w:szCs w:val="24"/>
        </w:rPr>
        <w:t>2.3.7.6. Р</w:t>
      </w:r>
      <w:r w:rsidR="00767E2E" w:rsidRPr="00C52D4D">
        <w:rPr>
          <w:sz w:val="24"/>
          <w:szCs w:val="24"/>
        </w:rPr>
        <w:t>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w:t>
      </w:r>
    </w:p>
    <w:p w14:paraId="6B9FBE9F" w14:textId="57F1F2D7" w:rsidR="00767E2E" w:rsidRPr="00C52D4D" w:rsidRDefault="00CA250A" w:rsidP="00CD1AD2">
      <w:pPr>
        <w:pStyle w:val="1111"/>
        <w:suppressAutoHyphens/>
        <w:spacing w:line="240" w:lineRule="auto"/>
        <w:ind w:firstLine="709"/>
        <w:rPr>
          <w:sz w:val="24"/>
          <w:szCs w:val="24"/>
        </w:rPr>
      </w:pPr>
      <w:r>
        <w:rPr>
          <w:sz w:val="24"/>
          <w:szCs w:val="24"/>
        </w:rPr>
        <w:t>2.3.7.7. И</w:t>
      </w:r>
      <w:r w:rsidR="00767E2E" w:rsidRPr="00C52D4D">
        <w:rPr>
          <w:sz w:val="24"/>
          <w:szCs w:val="24"/>
        </w:rPr>
        <w:t>з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w:t>
      </w:r>
    </w:p>
    <w:p w14:paraId="6A60C91A" w14:textId="674C92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 xml:space="preserve">ети из семей, потерявших кормильца из числа граждан, указанных в статьях 2 и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767E2E" w:rsidRPr="00C52D4D">
        <w:rPr>
          <w:sz w:val="24"/>
          <w:szCs w:val="24"/>
        </w:rPr>
        <w:t>Теча</w:t>
      </w:r>
      <w:proofErr w:type="spellEnd"/>
      <w:r w:rsidR="00767E2E" w:rsidRPr="00C52D4D">
        <w:rPr>
          <w:sz w:val="24"/>
          <w:szCs w:val="24"/>
        </w:rPr>
        <w:t>» (далее – Закон № 175-ФЗ);</w:t>
      </w:r>
    </w:p>
    <w:p w14:paraId="1E0FE7A7" w14:textId="6C7943C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етям первого и второго поколения граждан, указанных в статье 1 Закона № 175-ФЗ, страдающим заболеваниями вследствие воздействия радиации на их родителей.</w:t>
      </w:r>
    </w:p>
    <w:p w14:paraId="6336B92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333333"/>
          <w:sz w:val="24"/>
          <w:szCs w:val="24"/>
          <w:shd w:val="clear" w:color="auto" w:fill="FFFFFF"/>
        </w:rPr>
        <w:t>первоочередное</w:t>
      </w:r>
      <w:r w:rsidRPr="00C52D4D">
        <w:rPr>
          <w:sz w:val="24"/>
          <w:szCs w:val="24"/>
          <w:lang w:eastAsia="ru-RU"/>
        </w:rPr>
        <w:t xml:space="preserve"> получение Муниципальной услуги имеют следующие категории детей Заявителей:</w:t>
      </w:r>
    </w:p>
    <w:p w14:paraId="4569CB95" w14:textId="7598771D"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 из многодетных семей, имеющие удостоверение многодетной семьи,</w:t>
      </w:r>
      <w:r w:rsidR="00767E2E" w:rsidRPr="00CA250A">
        <w:rPr>
          <w:sz w:val="24"/>
          <w:szCs w:val="24"/>
        </w:rPr>
        <w:t xml:space="preserve"> </w:t>
      </w:r>
      <w:r w:rsidR="00767E2E" w:rsidRPr="0068437F">
        <w:rPr>
          <w:sz w:val="24"/>
          <w:szCs w:val="24"/>
        </w:rPr>
        <w:t>выданное на территории Московской области;</w:t>
      </w:r>
      <w:r w:rsidR="00770406" w:rsidRPr="0068437F">
        <w:rPr>
          <w:sz w:val="24"/>
          <w:szCs w:val="24"/>
        </w:rPr>
        <w:t xml:space="preserve"> </w:t>
      </w:r>
      <w:r w:rsidRPr="0068437F">
        <w:rPr>
          <w:sz w:val="24"/>
          <w:szCs w:val="24"/>
        </w:rPr>
        <w:t xml:space="preserve"> </w:t>
      </w:r>
    </w:p>
    <w:p w14:paraId="06B3F8BC" w14:textId="383C8A06"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ети-инвалиды и дети, один из родителей, которых является инвалидом;</w:t>
      </w:r>
    </w:p>
    <w:p w14:paraId="415A0376" w14:textId="44FA3966"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проходящих военную службу по контракту, уволенных</w:t>
      </w:r>
      <w:r w:rsidR="001B3011" w:rsidRPr="00C52D4D">
        <w:rPr>
          <w:sz w:val="24"/>
          <w:szCs w:val="24"/>
        </w:rPr>
        <w:t xml:space="preserve"> </w:t>
      </w:r>
      <w:r w:rsidR="00767E2E" w:rsidRPr="00C52D4D">
        <w:rPr>
          <w:sz w:val="24"/>
          <w:szCs w:val="24"/>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3543A46D" w14:textId="0DB455B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полиции;</w:t>
      </w:r>
    </w:p>
    <w:p w14:paraId="7F07CC46" w14:textId="44BB17D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6934A219" w14:textId="2CD51C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умершего вследствие заболевания, полученного в период прохождения службы в полиции;</w:t>
      </w:r>
    </w:p>
    <w:p w14:paraId="233B7EE9" w14:textId="4200E950"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3C8084B7" w14:textId="7A86C9A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умершего в течение 1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97032AE" w14:textId="30BAE00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находящиеся (находившиеся) на иждивении сотрудника полиции, гражданина Российской Федерации, указанные в под</w:t>
      </w:r>
      <w:hyperlink r:id="rId10">
        <w:r w:rsidR="00767E2E" w:rsidRPr="00C52D4D">
          <w:rPr>
            <w:webHidden/>
            <w:sz w:val="24"/>
            <w:szCs w:val="24"/>
          </w:rPr>
          <w:t xml:space="preserve">пунктах 2.4.4 – 2.4.8 </w:t>
        </w:r>
      </w:hyperlink>
      <w:r w:rsidR="00767E2E" w:rsidRPr="00C52D4D">
        <w:rPr>
          <w:sz w:val="24"/>
          <w:szCs w:val="24"/>
        </w:rPr>
        <w:t>пункта 2.4 настоящего Административного регламента;</w:t>
      </w:r>
    </w:p>
    <w:p w14:paraId="5054FAA7" w14:textId="64920E9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органов внутренних дел, не являющихся сотрудниками полиции;</w:t>
      </w:r>
    </w:p>
    <w:p w14:paraId="6720B068" w14:textId="7E81E54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14:paraId="6C1C7A84" w14:textId="7069213D"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1B951A02" w14:textId="4ECB01F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учреждениях и органах;</w:t>
      </w:r>
    </w:p>
    <w:p w14:paraId="42138289" w14:textId="707DC157"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0183AA60" w14:textId="784ADAE0" w:rsidR="00767E2E"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1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6ABBB09E" w14:textId="754C4A92" w:rsidR="00CA250A" w:rsidRPr="00C52D4D" w:rsidRDefault="00CA250A" w:rsidP="00CA250A">
      <w:pPr>
        <w:pStyle w:val="1111"/>
        <w:numPr>
          <w:ilvl w:val="2"/>
          <w:numId w:val="44"/>
        </w:numPr>
        <w:suppressAutoHyphens/>
        <w:spacing w:line="240" w:lineRule="auto"/>
        <w:ind w:left="0" w:firstLine="709"/>
        <w:rPr>
          <w:sz w:val="24"/>
          <w:szCs w:val="24"/>
        </w:rPr>
      </w:pPr>
      <w:r>
        <w:rPr>
          <w:sz w:val="24"/>
          <w:szCs w:val="24"/>
        </w:rPr>
        <w:t xml:space="preserve">Дети, </w:t>
      </w:r>
      <w:r w:rsidRPr="00CA250A">
        <w:rPr>
          <w:sz w:val="24"/>
          <w:szCs w:val="24"/>
        </w:rPr>
        <w:t>находящиеся (находившиеся) н</w:t>
      </w:r>
      <w:r>
        <w:rPr>
          <w:sz w:val="24"/>
          <w:szCs w:val="24"/>
        </w:rPr>
        <w:t>а иждивении сотрудника учреждений, граждан Российской Федерации, указанных</w:t>
      </w:r>
      <w:r w:rsidRPr="00CA250A">
        <w:rPr>
          <w:sz w:val="24"/>
          <w:szCs w:val="24"/>
        </w:rPr>
        <w:t xml:space="preserve"> в подпунктах 2.4.</w:t>
      </w:r>
      <w:r>
        <w:rPr>
          <w:sz w:val="24"/>
          <w:szCs w:val="24"/>
        </w:rPr>
        <w:t>11.</w:t>
      </w:r>
      <w:r w:rsidRPr="00CA250A">
        <w:rPr>
          <w:sz w:val="24"/>
          <w:szCs w:val="24"/>
        </w:rPr>
        <w:t xml:space="preserve"> – 2.4.</w:t>
      </w:r>
      <w:r>
        <w:rPr>
          <w:sz w:val="24"/>
          <w:szCs w:val="24"/>
        </w:rPr>
        <w:t>15.</w:t>
      </w:r>
      <w:r w:rsidRPr="00CA250A">
        <w:rPr>
          <w:sz w:val="24"/>
          <w:szCs w:val="24"/>
        </w:rPr>
        <w:t xml:space="preserve"> пункта 2.4 настоящего Административного регламента</w:t>
      </w:r>
      <w:r>
        <w:rPr>
          <w:sz w:val="24"/>
          <w:szCs w:val="24"/>
        </w:rPr>
        <w:t>.</w:t>
      </w:r>
    </w:p>
    <w:p w14:paraId="332BC7DE" w14:textId="57E2B77B" w:rsidR="00767E2E" w:rsidRPr="00C52D4D" w:rsidRDefault="001B3011"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 </w:t>
      </w:r>
      <w:r w:rsidR="00767E2E" w:rsidRPr="00C52D4D">
        <w:rPr>
          <w:sz w:val="24"/>
          <w:szCs w:val="24"/>
          <w:lang w:eastAsia="ru-RU"/>
        </w:rPr>
        <w:t xml:space="preserve">Ребенок имеет право преимущественного приема в ДОО, в которой обучаются его полнородные и </w:t>
      </w:r>
      <w:proofErr w:type="spellStart"/>
      <w:r w:rsidR="00767E2E" w:rsidRPr="00C52D4D">
        <w:rPr>
          <w:sz w:val="24"/>
          <w:szCs w:val="24"/>
          <w:lang w:eastAsia="ru-RU"/>
        </w:rPr>
        <w:t>неполнородные</w:t>
      </w:r>
      <w:proofErr w:type="spellEnd"/>
      <w:r w:rsidR="00767E2E" w:rsidRPr="00C52D4D">
        <w:rPr>
          <w:sz w:val="24"/>
          <w:szCs w:val="24"/>
          <w:lang w:eastAsia="ru-RU"/>
        </w:rPr>
        <w:t xml:space="preserve"> брат и (или) сестра</w:t>
      </w:r>
      <w:r w:rsidR="00CA250A">
        <w:rPr>
          <w:sz w:val="24"/>
          <w:szCs w:val="24"/>
          <w:lang w:eastAsia="ru-RU"/>
        </w:rPr>
        <w:t>.</w:t>
      </w:r>
    </w:p>
    <w:p w14:paraId="319F62D2"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color w:val="000000"/>
          <w:sz w:val="24"/>
          <w:szCs w:val="24"/>
        </w:rPr>
        <w:t>Направление детей в ДОО осуществляется в соответствии со следующим порядком:</w:t>
      </w:r>
    </w:p>
    <w:p w14:paraId="4A9EE918" w14:textId="06B4ED0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4D6114E6" w14:textId="542C36C4"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ети льготных категорий граждан, зарегистрированные по месту жительства</w:t>
      </w:r>
      <w:r w:rsidR="001B3011" w:rsidRPr="00C52D4D">
        <w:rPr>
          <w:color w:val="000000"/>
          <w:sz w:val="24"/>
          <w:szCs w:val="24"/>
        </w:rPr>
        <w:t xml:space="preserve"> </w:t>
      </w:r>
      <w:r w:rsidR="00767E2E" w:rsidRPr="00C52D4D">
        <w:rPr>
          <w:color w:val="000000"/>
          <w:sz w:val="24"/>
          <w:szCs w:val="24"/>
        </w:rPr>
        <w:t xml:space="preserve">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206B8F2D" w14:textId="42D14E45"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 </w:t>
      </w:r>
    </w:p>
    <w:p w14:paraId="59608019" w14:textId="1496ADB6"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661F153F" w14:textId="659CC0B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не зарегистрированные по месту жительства или по месту пребывания, но фактически проживающие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517F0DBE" w14:textId="66928DD7"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123F1588" w14:textId="1A4E2B6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не проживающие на закрепленной территории за ДОО;</w:t>
      </w:r>
    </w:p>
    <w:p w14:paraId="1929BE47" w14:textId="40EF3563"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71756249" w14:textId="312BA040"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8D1A51" w:rsidRPr="00C52D4D">
        <w:rPr>
          <w:color w:val="000000"/>
          <w:sz w:val="24"/>
          <w:szCs w:val="24"/>
        </w:rPr>
        <w:t xml:space="preserve"> </w:t>
      </w:r>
      <w:r w:rsidR="00767E2E" w:rsidRPr="00C52D4D">
        <w:rPr>
          <w:color w:val="000000"/>
          <w:sz w:val="24"/>
          <w:szCs w:val="24"/>
        </w:rPr>
        <w:t>и не проживающие на закрепленной территории за ДОО.</w:t>
      </w:r>
    </w:p>
    <w:p w14:paraId="3F488913" w14:textId="76108007" w:rsidR="00767E2E" w:rsidRPr="00C52D4D" w:rsidRDefault="00CA250A" w:rsidP="00CD1AD2">
      <w:pPr>
        <w:pStyle w:val="116"/>
        <w:numPr>
          <w:ilvl w:val="2"/>
          <w:numId w:val="44"/>
        </w:numPr>
        <w:suppressAutoHyphens/>
        <w:spacing w:line="240" w:lineRule="auto"/>
        <w:ind w:left="0" w:firstLine="709"/>
        <w:rPr>
          <w:color w:val="auto"/>
          <w:sz w:val="24"/>
          <w:szCs w:val="24"/>
        </w:rPr>
      </w:pPr>
      <w:r>
        <w:rPr>
          <w:color w:val="auto"/>
          <w:sz w:val="24"/>
          <w:szCs w:val="24"/>
        </w:rPr>
        <w:t>Д</w:t>
      </w:r>
      <w:r w:rsidR="00767E2E" w:rsidRPr="00C52D4D">
        <w:rPr>
          <w:color w:val="auto"/>
          <w:sz w:val="24"/>
          <w:szCs w:val="24"/>
        </w:rPr>
        <w:t xml:space="preserve">ети, получающие Муниципальную услугу на общих основаниях, не зарегистрированные по месту жительства или по месту пребывания, но фактически проживающие на территории </w:t>
      </w:r>
      <w:r w:rsidR="008D1A51" w:rsidRPr="00C52D4D">
        <w:rPr>
          <w:sz w:val="24"/>
          <w:szCs w:val="24"/>
          <w:lang w:eastAsia="ru-RU"/>
        </w:rPr>
        <w:t>городского округа Пущино Московской области</w:t>
      </w:r>
      <w:r w:rsidR="00767E2E" w:rsidRPr="00C52D4D">
        <w:rPr>
          <w:color w:val="auto"/>
          <w:sz w:val="24"/>
          <w:szCs w:val="24"/>
        </w:rPr>
        <w:t>, и не проживающие на</w:t>
      </w:r>
      <w:r w:rsidR="006E137D">
        <w:rPr>
          <w:color w:val="auto"/>
          <w:sz w:val="24"/>
          <w:szCs w:val="24"/>
        </w:rPr>
        <w:t xml:space="preserve"> закрепленной территории за ДОО.</w:t>
      </w:r>
    </w:p>
    <w:p w14:paraId="5CBF6FCC" w14:textId="6E47FDB0"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color w:val="000000"/>
          <w:sz w:val="24"/>
          <w:szCs w:val="24"/>
        </w:rPr>
        <w:t xml:space="preserve">При поступлении заявлений о предоставлении Муниципальной услуги от одной категории Заявителей, такие заявления рассматриваются в порядке очередности в зависимости </w:t>
      </w:r>
      <w:r w:rsidR="001B3011" w:rsidRPr="00C52D4D">
        <w:rPr>
          <w:color w:val="000000"/>
          <w:sz w:val="24"/>
          <w:szCs w:val="24"/>
        </w:rPr>
        <w:t>о</w:t>
      </w:r>
      <w:r w:rsidRPr="00C52D4D">
        <w:rPr>
          <w:color w:val="000000"/>
          <w:sz w:val="24"/>
          <w:szCs w:val="24"/>
        </w:rPr>
        <w:t xml:space="preserve">т даты их подачи Заявителями. </w:t>
      </w:r>
    </w:p>
    <w:p w14:paraId="3730D368" w14:textId="5ADC3941"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sz w:val="24"/>
          <w:szCs w:val="24"/>
        </w:rPr>
        <w:t xml:space="preserve">Интересы Заявителя могут представлять иные лица, действующие в его интересах в соответствии с законодательством Российской Федерации. </w:t>
      </w:r>
    </w:p>
    <w:p w14:paraId="7D8624B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69B323F" w14:textId="77777777" w:rsidR="008D1A51" w:rsidRPr="00CA250A" w:rsidRDefault="008D1A51" w:rsidP="00CD1AD2">
      <w:pPr>
        <w:pStyle w:val="1-"/>
        <w:spacing w:before="0" w:after="0" w:line="240" w:lineRule="auto"/>
        <w:ind w:firstLine="709"/>
        <w:rPr>
          <w:rFonts w:ascii="Times New Roman" w:hAnsi="Times New Roman"/>
          <w:b/>
          <w:sz w:val="24"/>
          <w:szCs w:val="24"/>
        </w:rPr>
      </w:pPr>
      <w:bookmarkStart w:id="39" w:name="_Toc490643962"/>
      <w:bookmarkStart w:id="40" w:name="_Toc473131321"/>
      <w:bookmarkStart w:id="41" w:name="_Toc438376225"/>
      <w:bookmarkStart w:id="42" w:name="_Toc438110021"/>
      <w:bookmarkStart w:id="43" w:name="_Toc437973280"/>
      <w:bookmarkStart w:id="44" w:name="_Toc57802320"/>
      <w:bookmarkStart w:id="45" w:name="_Toc57802466"/>
      <w:bookmarkStart w:id="46" w:name="_Toc57802664"/>
      <w:bookmarkStart w:id="47" w:name="_Toc62901642"/>
      <w:bookmarkStart w:id="48" w:name="_Toc63007518"/>
      <w:bookmarkStart w:id="49" w:name="_Toc63007777"/>
      <w:bookmarkStart w:id="50" w:name="_Toc96606141"/>
      <w:r w:rsidRPr="00CA250A">
        <w:rPr>
          <w:rFonts w:ascii="Times New Roman" w:hAnsi="Times New Roman"/>
          <w:b/>
          <w:sz w:val="24"/>
          <w:szCs w:val="24"/>
        </w:rPr>
        <w:t>II</w:t>
      </w:r>
      <w:bookmarkEnd w:id="39"/>
      <w:bookmarkEnd w:id="40"/>
      <w:bookmarkEnd w:id="41"/>
      <w:bookmarkEnd w:id="42"/>
      <w:bookmarkEnd w:id="43"/>
      <w:r w:rsidRPr="00CA250A">
        <w:rPr>
          <w:rFonts w:ascii="Times New Roman" w:hAnsi="Times New Roman"/>
          <w:b/>
          <w:sz w:val="24"/>
          <w:szCs w:val="24"/>
        </w:rPr>
        <w:t>. Стандарт предоставления Муниципальной услуги</w:t>
      </w:r>
      <w:bookmarkEnd w:id="44"/>
      <w:bookmarkEnd w:id="45"/>
      <w:bookmarkEnd w:id="46"/>
      <w:bookmarkEnd w:id="47"/>
      <w:bookmarkEnd w:id="48"/>
      <w:bookmarkEnd w:id="49"/>
      <w:bookmarkEnd w:id="50"/>
    </w:p>
    <w:p w14:paraId="33CDEC10" w14:textId="77777777" w:rsidR="008D1A51" w:rsidRPr="00CA250A" w:rsidRDefault="008D1A51" w:rsidP="00CD1AD2">
      <w:pPr>
        <w:spacing w:after="0"/>
        <w:ind w:firstLine="709"/>
        <w:rPr>
          <w:rFonts w:ascii="Times New Roman" w:hAnsi="Times New Roman"/>
          <w:b/>
        </w:rPr>
      </w:pPr>
    </w:p>
    <w:p w14:paraId="7DE5E339" w14:textId="06DF3198" w:rsidR="008D1A51" w:rsidRPr="00CA250A" w:rsidRDefault="008D1A51" w:rsidP="00CD1AD2">
      <w:pPr>
        <w:pStyle w:val="2-"/>
        <w:numPr>
          <w:ilvl w:val="0"/>
          <w:numId w:val="44"/>
        </w:numPr>
        <w:spacing w:before="0" w:after="0"/>
        <w:ind w:left="0" w:firstLine="709"/>
        <w:rPr>
          <w:i w:val="0"/>
          <w:iCs/>
          <w:sz w:val="24"/>
          <w:szCs w:val="24"/>
        </w:rPr>
      </w:pPr>
      <w:bookmarkStart w:id="51" w:name="_Toc490643963"/>
      <w:bookmarkStart w:id="52" w:name="_Toc473131322"/>
      <w:bookmarkStart w:id="53" w:name="_Toc438376226"/>
      <w:bookmarkStart w:id="54" w:name="_Toc438110022"/>
      <w:bookmarkStart w:id="55" w:name="_Toc437973281"/>
      <w:bookmarkStart w:id="56" w:name="_Toc57802321"/>
      <w:bookmarkStart w:id="57" w:name="_Toc57802467"/>
      <w:bookmarkStart w:id="58" w:name="_Toc57802665"/>
      <w:bookmarkStart w:id="59" w:name="_Toc62901643"/>
      <w:bookmarkStart w:id="60" w:name="_Toc63007519"/>
      <w:bookmarkStart w:id="61" w:name="_Toc63007778"/>
      <w:bookmarkStart w:id="62" w:name="_Toc96606142"/>
      <w:bookmarkEnd w:id="51"/>
      <w:bookmarkEnd w:id="52"/>
      <w:bookmarkEnd w:id="53"/>
      <w:bookmarkEnd w:id="54"/>
      <w:bookmarkEnd w:id="55"/>
      <w:r w:rsidRPr="00CA250A">
        <w:rPr>
          <w:i w:val="0"/>
          <w:iCs/>
          <w:sz w:val="24"/>
          <w:szCs w:val="24"/>
        </w:rPr>
        <w:t>Наименование Муниципальной услуги</w:t>
      </w:r>
      <w:bookmarkEnd w:id="56"/>
      <w:bookmarkEnd w:id="57"/>
      <w:bookmarkEnd w:id="58"/>
      <w:bookmarkEnd w:id="59"/>
      <w:bookmarkEnd w:id="60"/>
      <w:bookmarkEnd w:id="61"/>
      <w:bookmarkEnd w:id="62"/>
    </w:p>
    <w:p w14:paraId="774AF17F" w14:textId="77777777" w:rsidR="008D1A51" w:rsidRPr="00C52D4D" w:rsidRDefault="008D1A51" w:rsidP="00CD1AD2">
      <w:pPr>
        <w:spacing w:after="0"/>
        <w:ind w:firstLine="709"/>
        <w:rPr>
          <w:rFonts w:ascii="Times New Roman" w:hAnsi="Times New Roman"/>
        </w:rPr>
      </w:pPr>
    </w:p>
    <w:p w14:paraId="111F95A4" w14:textId="425428EF" w:rsidR="008D1A51" w:rsidRDefault="00CA4D7E" w:rsidP="00CD1AD2">
      <w:pPr>
        <w:pStyle w:val="116"/>
        <w:suppressAutoHyphens/>
        <w:spacing w:line="240" w:lineRule="auto"/>
        <w:ind w:firstLine="709"/>
        <w:rPr>
          <w:sz w:val="24"/>
          <w:szCs w:val="24"/>
          <w:lang w:eastAsia="ru-RU"/>
        </w:rPr>
      </w:pPr>
      <w:r w:rsidRPr="00C52D4D">
        <w:rPr>
          <w:sz w:val="24"/>
          <w:szCs w:val="24"/>
          <w:lang w:eastAsia="ru-RU"/>
        </w:rPr>
        <w:t>3.1.</w:t>
      </w:r>
      <w:r w:rsidR="008A7EDF">
        <w:rPr>
          <w:sz w:val="24"/>
          <w:szCs w:val="24"/>
          <w:lang w:eastAsia="ru-RU"/>
        </w:rPr>
        <w:t xml:space="preserve"> </w:t>
      </w:r>
      <w:r w:rsidR="008D1A51" w:rsidRPr="00C52D4D">
        <w:rPr>
          <w:sz w:val="24"/>
          <w:szCs w:val="24"/>
          <w:lang w:eastAsia="ru-RU"/>
        </w:rPr>
        <w:t xml:space="preserve">Муниципальная услуга </w:t>
      </w:r>
      <w:r w:rsidR="008D1A51" w:rsidRPr="00C52D4D">
        <w:rPr>
          <w:sz w:val="24"/>
          <w:szCs w:val="24"/>
        </w:rPr>
        <w:t xml:space="preserve">«Прием заявлений, постановка на учет и направление детей </w:t>
      </w:r>
      <w:r w:rsidR="008D1A51" w:rsidRPr="00C52D4D">
        <w:rPr>
          <w:sz w:val="24"/>
          <w:szCs w:val="24"/>
        </w:rPr>
        <w:br/>
        <w:t xml:space="preserve">в образовательные организации, реализующие образовательную программу дошкольного образования, расположенные на </w:t>
      </w:r>
      <w:r w:rsidR="008D1A51" w:rsidRPr="00C52D4D">
        <w:rPr>
          <w:sz w:val="24"/>
          <w:szCs w:val="24"/>
          <w:lang w:eastAsia="ru-RU"/>
        </w:rPr>
        <w:t>городского округа Пущино Московской области».</w:t>
      </w:r>
    </w:p>
    <w:p w14:paraId="31B33D01" w14:textId="77777777" w:rsidR="008A7EDF" w:rsidRPr="00C52D4D" w:rsidRDefault="008A7EDF" w:rsidP="00CD1AD2">
      <w:pPr>
        <w:pStyle w:val="116"/>
        <w:suppressAutoHyphens/>
        <w:spacing w:line="240" w:lineRule="auto"/>
        <w:ind w:firstLine="709"/>
        <w:rPr>
          <w:sz w:val="24"/>
          <w:szCs w:val="24"/>
        </w:rPr>
      </w:pPr>
    </w:p>
    <w:p w14:paraId="21E14F25" w14:textId="0199A628" w:rsidR="003F2F5E" w:rsidRPr="00CA250A" w:rsidRDefault="003F2F5E" w:rsidP="008A7EDF">
      <w:pPr>
        <w:pStyle w:val="afffd"/>
        <w:numPr>
          <w:ilvl w:val="0"/>
          <w:numId w:val="44"/>
        </w:numPr>
        <w:spacing w:after="0" w:line="240" w:lineRule="auto"/>
        <w:ind w:left="0" w:firstLine="0"/>
        <w:jc w:val="center"/>
        <w:rPr>
          <w:rFonts w:ascii="Times New Roman" w:hAnsi="Times New Roman"/>
          <w:b/>
          <w:color w:val="auto"/>
          <w:sz w:val="24"/>
          <w:szCs w:val="24"/>
        </w:rPr>
      </w:pPr>
      <w:bookmarkStart w:id="63" w:name="_Toc490643964"/>
      <w:bookmarkStart w:id="64" w:name="_Toc473131323"/>
      <w:bookmarkStart w:id="65" w:name="_Toc57802322"/>
      <w:bookmarkStart w:id="66" w:name="_Toc57802468"/>
      <w:bookmarkStart w:id="67" w:name="_Toc57802666"/>
      <w:bookmarkStart w:id="68" w:name="_Toc62901644"/>
      <w:bookmarkStart w:id="69" w:name="_Toc63007520"/>
      <w:bookmarkStart w:id="70" w:name="_Toc63007779"/>
      <w:bookmarkStart w:id="71" w:name="_Toc96606143"/>
      <w:bookmarkEnd w:id="63"/>
      <w:bookmarkEnd w:id="64"/>
      <w:r w:rsidRPr="00CA250A">
        <w:rPr>
          <w:rFonts w:ascii="Times New Roman" w:hAnsi="Times New Roman"/>
          <w:b/>
          <w:color w:val="auto"/>
          <w:sz w:val="24"/>
          <w:szCs w:val="24"/>
        </w:rPr>
        <w:t>Наименование органа местного самоуправления, предоставляющего Муниципальную услугу</w:t>
      </w:r>
      <w:bookmarkEnd w:id="65"/>
      <w:bookmarkEnd w:id="66"/>
      <w:bookmarkEnd w:id="67"/>
      <w:bookmarkEnd w:id="68"/>
      <w:bookmarkEnd w:id="69"/>
      <w:bookmarkEnd w:id="70"/>
      <w:bookmarkEnd w:id="71"/>
    </w:p>
    <w:p w14:paraId="5BA60745"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B71D130" w14:textId="341DA7DA"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Органом</w:t>
      </w:r>
      <w:r w:rsidR="00CA4D7E" w:rsidRPr="00C52D4D">
        <w:rPr>
          <w:rFonts w:ascii="Times New Roman" w:hAnsi="Times New Roman"/>
          <w:color w:val="auto"/>
          <w:sz w:val="24"/>
          <w:szCs w:val="24"/>
        </w:rPr>
        <w:t>,</w:t>
      </w:r>
      <w:r w:rsidRPr="00C52D4D">
        <w:rPr>
          <w:rFonts w:ascii="Times New Roman" w:hAnsi="Times New Roman"/>
          <w:color w:val="auto"/>
          <w:sz w:val="24"/>
          <w:szCs w:val="24"/>
        </w:rPr>
        <w:t xml:space="preserve"> ответственным за предоставление Муниципальной услуги, является Администрация.</w:t>
      </w:r>
    </w:p>
    <w:p w14:paraId="2872E03A" w14:textId="199FB07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Непосредственное предоставление Муниципальной услуги осуществляет Подразделение.</w:t>
      </w:r>
    </w:p>
    <w:p w14:paraId="5A10D6FA"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637FBE6" w14:textId="0D058F37"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bookmarkStart w:id="72" w:name="_Toc490643965"/>
      <w:bookmarkStart w:id="73" w:name="_Toc473131324"/>
      <w:bookmarkStart w:id="74" w:name="_Toc438376230"/>
      <w:bookmarkStart w:id="75" w:name="_Toc438110026"/>
      <w:bookmarkStart w:id="76" w:name="_Toc437973285"/>
      <w:bookmarkStart w:id="77" w:name="_Toc57802323"/>
      <w:bookmarkStart w:id="78" w:name="_Toc57802469"/>
      <w:bookmarkStart w:id="79" w:name="_Toc57802667"/>
      <w:bookmarkStart w:id="80" w:name="_Toc62901645"/>
      <w:bookmarkStart w:id="81" w:name="_Toc63007521"/>
      <w:bookmarkStart w:id="82" w:name="_Toc63007780"/>
      <w:bookmarkStart w:id="83" w:name="_Toc96606144"/>
      <w:bookmarkEnd w:id="72"/>
      <w:bookmarkEnd w:id="73"/>
      <w:bookmarkEnd w:id="74"/>
      <w:bookmarkEnd w:id="75"/>
      <w:bookmarkEnd w:id="76"/>
      <w:r w:rsidRPr="00CA250A">
        <w:rPr>
          <w:rFonts w:ascii="Times New Roman" w:hAnsi="Times New Roman"/>
          <w:b/>
          <w:color w:val="auto"/>
          <w:sz w:val="24"/>
          <w:szCs w:val="24"/>
        </w:rPr>
        <w:t>Результат предоставления Муниципальной услуги</w:t>
      </w:r>
      <w:bookmarkEnd w:id="77"/>
      <w:bookmarkEnd w:id="78"/>
      <w:bookmarkEnd w:id="79"/>
      <w:bookmarkEnd w:id="80"/>
      <w:bookmarkEnd w:id="81"/>
      <w:bookmarkEnd w:id="82"/>
      <w:bookmarkEnd w:id="83"/>
    </w:p>
    <w:p w14:paraId="6CC78436"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16107F8" w14:textId="3552C93C" w:rsidR="00E7774B" w:rsidRPr="00C52D4D" w:rsidRDefault="00E7774B" w:rsidP="00CD1AD2">
      <w:pPr>
        <w:pStyle w:val="afffd"/>
        <w:numPr>
          <w:ilvl w:val="1"/>
          <w:numId w:val="44"/>
        </w:numPr>
        <w:spacing w:after="0" w:line="240" w:lineRule="auto"/>
        <w:ind w:left="0" w:firstLine="709"/>
        <w:jc w:val="both"/>
        <w:rPr>
          <w:rFonts w:ascii="Times New Roman" w:hAnsi="Times New Roman"/>
          <w:sz w:val="24"/>
          <w:szCs w:val="24"/>
        </w:rPr>
      </w:pPr>
      <w:bookmarkStart w:id="84" w:name="_Toc438110028"/>
      <w:bookmarkStart w:id="85" w:name="_Toc437973287"/>
      <w:bookmarkStart w:id="86" w:name="_Toc490643967"/>
      <w:bookmarkStart w:id="87" w:name="_Toc473131326"/>
      <w:bookmarkStart w:id="88" w:name="_Toc438376232"/>
      <w:bookmarkStart w:id="89" w:name="_Toc57802325"/>
      <w:bookmarkStart w:id="90" w:name="_Toc57802471"/>
      <w:bookmarkStart w:id="91" w:name="_Toc57802669"/>
      <w:bookmarkStart w:id="92" w:name="_Toc62901647"/>
      <w:bookmarkStart w:id="93" w:name="_Toc63007523"/>
      <w:bookmarkStart w:id="94" w:name="_Toc63007782"/>
      <w:bookmarkStart w:id="95" w:name="_Toc96606145"/>
      <w:r w:rsidRPr="00C52D4D">
        <w:rPr>
          <w:rFonts w:ascii="Times New Roman" w:hAnsi="Times New Roman"/>
          <w:sz w:val="24"/>
          <w:szCs w:val="24"/>
        </w:rPr>
        <w:t>Результатом предоставления Муниципальной услуги в части постановки на учет в ДОО является:</w:t>
      </w:r>
    </w:p>
    <w:p w14:paraId="327BAC3B" w14:textId="485429DA"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 предоставлении Муниципальной услуги, которое </w:t>
      </w:r>
      <w:bookmarkStart w:id="96" w:name="_Hlk94685963"/>
      <w:r w:rsidRPr="00C52D4D">
        <w:rPr>
          <w:rFonts w:ascii="Times New Roman" w:hAnsi="Times New Roman"/>
          <w:sz w:val="24"/>
          <w:szCs w:val="24"/>
        </w:rPr>
        <w:t xml:space="preserve">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1</w:t>
      </w:r>
      <w:bookmarkEnd w:id="96"/>
      <w:r w:rsidRPr="00C52D4D">
        <w:rPr>
          <w:rFonts w:ascii="Times New Roman" w:hAnsi="Times New Roman"/>
          <w:sz w:val="24"/>
          <w:szCs w:val="24"/>
        </w:rPr>
        <w:t xml:space="preserve"> к настоящему Административному регламенту;</w:t>
      </w:r>
    </w:p>
    <w:p w14:paraId="4D8B2614" w14:textId="5AFE02E4"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об отказе в предоставлении Муниципальной услуги, которое 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2 к настоящему Административному регламенту;</w:t>
      </w:r>
    </w:p>
    <w:p w14:paraId="6E40B484"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Факт получения Заявителем результата предоставления Муниципальной услуги фиксируется в ЕИСДОУ.</w:t>
      </w:r>
    </w:p>
    <w:p w14:paraId="435A1155"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Сведения о предоставлении Муниципальной услуги в день подписания результата предоставления Муниципальной услуги подлежат размещению в ЕИСДОУ.</w:t>
      </w:r>
    </w:p>
    <w:p w14:paraId="7157BA93"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Способы получения результата предоставления Муниципальной услуги:</w:t>
      </w:r>
    </w:p>
    <w:p w14:paraId="4D9D8B4B" w14:textId="77777777"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 форме электронного документа в Личный кабинет на РПГУ.</w:t>
      </w:r>
    </w:p>
    <w:p w14:paraId="2FF599AF" w14:textId="7D5438B2"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7C159574" w14:textId="464B8B43"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w:t>
      </w:r>
      <w:r w:rsidR="00594439" w:rsidRPr="00C52D4D">
        <w:rPr>
          <w:rFonts w:ascii="Times New Roman" w:hAnsi="Times New Roman"/>
          <w:sz w:val="24"/>
          <w:szCs w:val="24"/>
        </w:rPr>
        <w:t xml:space="preserve"> </w:t>
      </w:r>
      <w:r w:rsidRPr="00C52D4D">
        <w:rPr>
          <w:rFonts w:ascii="Times New Roman" w:hAnsi="Times New Roman"/>
          <w:sz w:val="24"/>
          <w:szCs w:val="24"/>
        </w:rPr>
        <w:t>и печатью МФЦ.</w:t>
      </w:r>
    </w:p>
    <w:p w14:paraId="7DAB63D6" w14:textId="6E210DD9"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В форме электронного документа на ЕПГУ. Результат предоставления Муниципальной услуги (независимо от принятого решения) направляется в день его подписания заявителю на ЕПГУ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3321F23E" w14:textId="338D1A7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Способами, предусмотренными Федеральным законом от 27.07.2010 № 210-ФЗ</w:t>
      </w:r>
      <w:r w:rsidR="00067496" w:rsidRPr="00C52D4D">
        <w:rPr>
          <w:rFonts w:ascii="Times New Roman" w:hAnsi="Times New Roman"/>
          <w:sz w:val="24"/>
          <w:szCs w:val="24"/>
        </w:rPr>
        <w:t xml:space="preserve"> </w:t>
      </w:r>
      <w:r w:rsidRPr="00C52D4D">
        <w:rPr>
          <w:rFonts w:ascii="Times New Roman" w:hAnsi="Times New Roman"/>
          <w:sz w:val="24"/>
          <w:szCs w:val="24"/>
        </w:rPr>
        <w:t xml:space="preserve">«Об организации предоставления государственных и муниципальных услуг» (далее – Федеральный закон № 210-ФЗ). </w:t>
      </w:r>
    </w:p>
    <w:p w14:paraId="385704C6" w14:textId="77777777"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Результат предоставления Муниципальной услуги направляется Заявителю не позднее следующего рабочего дня после его подписания в зависимости от способа подачи заявления.</w:t>
      </w:r>
    </w:p>
    <w:p w14:paraId="7D5EE802" w14:textId="005B7F9B" w:rsidR="00E7774B" w:rsidRPr="00C52D4D" w:rsidRDefault="00E7774B" w:rsidP="00CD1AD2">
      <w:pPr>
        <w:numPr>
          <w:ilvl w:val="1"/>
          <w:numId w:val="44"/>
        </w:numPr>
        <w:tabs>
          <w:tab w:val="num" w:pos="993"/>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lastRenderedPageBreak/>
        <w:t xml:space="preserve"> Информация о направлении в ДОО направляется Заявителю посредством РПГУ, ЕПГ, на адрес электронной почты.</w:t>
      </w:r>
    </w:p>
    <w:p w14:paraId="3CF78AE4" w14:textId="62F61DB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Информация о принятом решении, независимо от результата предоставления Муниципальной услуги, доступна для Заявителей посредством сервиса «Получение информации об очереди на зачисление в детский сад» на ЕПГУ или РПГУ (в зависимости от способа обращения).</w:t>
      </w:r>
    </w:p>
    <w:p w14:paraId="16DF7BF5" w14:textId="77777777" w:rsidR="00E7774B" w:rsidRPr="00C52D4D" w:rsidRDefault="00E7774B" w:rsidP="00CD1AD2">
      <w:pPr>
        <w:pStyle w:val="afffd"/>
        <w:spacing w:after="0" w:line="240" w:lineRule="auto"/>
        <w:ind w:left="0" w:firstLine="709"/>
        <w:jc w:val="both"/>
        <w:rPr>
          <w:rFonts w:ascii="Times New Roman" w:hAnsi="Times New Roman"/>
          <w:color w:val="auto"/>
          <w:sz w:val="24"/>
          <w:szCs w:val="24"/>
        </w:rPr>
      </w:pPr>
    </w:p>
    <w:p w14:paraId="1C86A23A" w14:textId="6E272554"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r w:rsidRPr="00CA250A">
        <w:rPr>
          <w:rFonts w:ascii="Times New Roman" w:hAnsi="Times New Roman"/>
          <w:b/>
          <w:color w:val="auto"/>
          <w:sz w:val="24"/>
          <w:szCs w:val="24"/>
        </w:rPr>
        <w:t xml:space="preserve">Срок предоставления </w:t>
      </w:r>
      <w:bookmarkEnd w:id="84"/>
      <w:bookmarkEnd w:id="85"/>
      <w:bookmarkEnd w:id="86"/>
      <w:bookmarkEnd w:id="87"/>
      <w:bookmarkEnd w:id="88"/>
      <w:r w:rsidRPr="00CA250A">
        <w:rPr>
          <w:rFonts w:ascii="Times New Roman" w:hAnsi="Times New Roman"/>
          <w:b/>
          <w:color w:val="auto"/>
          <w:sz w:val="24"/>
          <w:szCs w:val="24"/>
        </w:rPr>
        <w:t>Муниципальной услуги</w:t>
      </w:r>
      <w:bookmarkEnd w:id="89"/>
      <w:bookmarkEnd w:id="90"/>
      <w:bookmarkEnd w:id="91"/>
      <w:bookmarkEnd w:id="92"/>
      <w:bookmarkEnd w:id="93"/>
      <w:bookmarkEnd w:id="94"/>
      <w:bookmarkEnd w:id="95"/>
    </w:p>
    <w:p w14:paraId="740A461C"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9638AB4" w14:textId="68B00C7B" w:rsidR="00E7774B" w:rsidRPr="00C52D4D" w:rsidRDefault="00E7774B" w:rsidP="00CD1AD2">
      <w:pPr>
        <w:pStyle w:val="afffd"/>
        <w:numPr>
          <w:ilvl w:val="1"/>
          <w:numId w:val="44"/>
        </w:numPr>
        <w:spacing w:after="0" w:line="240" w:lineRule="auto"/>
        <w:ind w:left="0" w:firstLine="709"/>
        <w:jc w:val="both"/>
        <w:rPr>
          <w:rFonts w:ascii="Times New Roman" w:hAnsi="Times New Roman"/>
          <w:color w:val="000000"/>
          <w:sz w:val="24"/>
          <w:szCs w:val="24"/>
        </w:rPr>
      </w:pPr>
      <w:bookmarkStart w:id="97" w:name="_Toc463520462"/>
      <w:bookmarkStart w:id="98" w:name="_Toc463207574"/>
      <w:bookmarkStart w:id="99" w:name="_Toc463206277"/>
      <w:bookmarkStart w:id="100" w:name="_Toc463520461"/>
      <w:bookmarkStart w:id="101" w:name="_Toc463207573"/>
      <w:bookmarkStart w:id="102" w:name="_Toc463206276"/>
      <w:bookmarkStart w:id="103" w:name="_Toc490643968"/>
      <w:bookmarkStart w:id="104" w:name="_Toc473131327"/>
      <w:bookmarkStart w:id="105" w:name="_Toc508537828"/>
      <w:bookmarkEnd w:id="97"/>
      <w:bookmarkEnd w:id="98"/>
      <w:bookmarkEnd w:id="99"/>
      <w:bookmarkEnd w:id="100"/>
      <w:bookmarkEnd w:id="101"/>
      <w:bookmarkEnd w:id="102"/>
      <w:bookmarkEnd w:id="103"/>
      <w:bookmarkEnd w:id="104"/>
      <w:bookmarkEnd w:id="105"/>
      <w:r w:rsidRPr="00C52D4D">
        <w:rPr>
          <w:rFonts w:ascii="Times New Roman" w:hAnsi="Times New Roman"/>
          <w:color w:val="000000"/>
          <w:sz w:val="24"/>
          <w:szCs w:val="24"/>
        </w:rPr>
        <w:t xml:space="preserve">Срок предоставления Муниципальной услуги в части постановки на учет в ДОО составляет 5 (пять) рабочих дней со дня регистрации заявления в </w:t>
      </w:r>
      <w:r w:rsidR="00CA250A">
        <w:rPr>
          <w:rFonts w:ascii="Times New Roman" w:hAnsi="Times New Roman"/>
          <w:color w:val="000000"/>
          <w:sz w:val="24"/>
          <w:szCs w:val="24"/>
        </w:rPr>
        <w:t>ЕИС</w:t>
      </w:r>
      <w:r w:rsidR="007B6DED">
        <w:rPr>
          <w:rFonts w:ascii="Times New Roman" w:hAnsi="Times New Roman"/>
          <w:color w:val="000000"/>
          <w:sz w:val="24"/>
          <w:szCs w:val="24"/>
        </w:rPr>
        <w:t>ДОУ сотрудником Подразделения</w:t>
      </w:r>
      <w:r w:rsidRPr="00C52D4D">
        <w:rPr>
          <w:rFonts w:ascii="Times New Roman" w:hAnsi="Times New Roman"/>
          <w:color w:val="000000"/>
          <w:sz w:val="24"/>
          <w:szCs w:val="24"/>
        </w:rPr>
        <w:t>.</w:t>
      </w:r>
    </w:p>
    <w:p w14:paraId="6ACCEEA2" w14:textId="77777777" w:rsidR="00E7774B" w:rsidRPr="00C52D4D" w:rsidRDefault="00E7774B" w:rsidP="00CD1AD2">
      <w:pPr>
        <w:spacing w:after="0" w:line="240" w:lineRule="auto"/>
        <w:ind w:firstLine="709"/>
        <w:jc w:val="both"/>
        <w:rPr>
          <w:rFonts w:ascii="Times New Roman" w:hAnsi="Times New Roman"/>
          <w:color w:val="000000"/>
          <w:sz w:val="24"/>
          <w:szCs w:val="24"/>
        </w:rPr>
      </w:pPr>
      <w:r w:rsidRPr="00C52D4D">
        <w:rPr>
          <w:rFonts w:ascii="Times New Roman" w:hAnsi="Times New Roman"/>
          <w:color w:val="000000"/>
          <w:sz w:val="24"/>
          <w:szCs w:val="24"/>
        </w:rPr>
        <w:t>В случае, если заявление зарегистрировано после 16.00 рабочего дня либо в нерабочий день, срок предоставления Муниципальной услуги в части постановки на учет в ДОО начинается со следующего рабочего дня.</w:t>
      </w:r>
    </w:p>
    <w:p w14:paraId="51ECECB0" w14:textId="1C83C06E" w:rsidR="00E7774B" w:rsidRPr="00C52D4D" w:rsidRDefault="00E7774B" w:rsidP="00CD1AD2">
      <w:pPr>
        <w:pStyle w:val="afffd"/>
        <w:numPr>
          <w:ilvl w:val="1"/>
          <w:numId w:val="44"/>
        </w:numPr>
        <w:suppressAutoHyphens/>
        <w:spacing w:after="0" w:line="240" w:lineRule="auto"/>
        <w:ind w:left="0" w:firstLine="709"/>
        <w:jc w:val="both"/>
        <w:rPr>
          <w:rFonts w:ascii="Times New Roman" w:hAnsi="Times New Roman"/>
          <w:color w:val="000000"/>
          <w:sz w:val="24"/>
          <w:szCs w:val="24"/>
          <w:lang w:eastAsia="ru-RU"/>
        </w:rPr>
      </w:pPr>
      <w:r w:rsidRPr="00C52D4D">
        <w:rPr>
          <w:rFonts w:ascii="Times New Roman" w:hAnsi="Times New Roman"/>
          <w:color w:val="000000"/>
          <w:sz w:val="24"/>
          <w:szCs w:val="24"/>
          <w:lang w:eastAsia="ru-RU"/>
        </w:rPr>
        <w:t>Направление детей в ДОО осуществляется в рамках основного направления (комплектования) в ДОО на новый учебный год (для предоставления ребенку места с 1 сентября календарного года) ежегодно на дату, установленную Администрацией с 01 апреля по 30 июня</w:t>
      </w:r>
      <w:r w:rsidRPr="00C52D4D">
        <w:rPr>
          <w:rFonts w:ascii="Times New Roman" w:hAnsi="Times New Roman"/>
          <w:i/>
          <w:iCs/>
          <w:sz w:val="24"/>
          <w:szCs w:val="24"/>
        </w:rPr>
        <w:t xml:space="preserve"> </w:t>
      </w:r>
      <w:r w:rsidRPr="00C52D4D">
        <w:rPr>
          <w:rFonts w:ascii="Times New Roman" w:hAnsi="Times New Roman"/>
          <w:color w:val="000000"/>
          <w:sz w:val="24"/>
          <w:szCs w:val="24"/>
          <w:lang w:eastAsia="ru-RU"/>
        </w:rPr>
        <w:t xml:space="preserve">текущего года и в рамках доукомплектования в течение всего календарного года при наличии свободных мест, и определяется </w:t>
      </w:r>
      <w:r w:rsidR="003A1546">
        <w:rPr>
          <w:rFonts w:ascii="Times New Roman" w:hAnsi="Times New Roman"/>
          <w:iCs/>
          <w:color w:val="000000"/>
          <w:sz w:val="24"/>
          <w:szCs w:val="24"/>
          <w:lang w:eastAsia="ru-RU"/>
        </w:rPr>
        <w:t>нормативно-правовым актом А</w:t>
      </w:r>
      <w:r w:rsidRPr="00C52D4D">
        <w:rPr>
          <w:rFonts w:ascii="Times New Roman" w:hAnsi="Times New Roman"/>
          <w:iCs/>
          <w:color w:val="000000"/>
          <w:sz w:val="24"/>
          <w:szCs w:val="24"/>
          <w:lang w:eastAsia="ru-RU"/>
        </w:rPr>
        <w:t>дминистрации, регулирующим направление (комплектование) в ДОО в городском округе Пущино Московской области.</w:t>
      </w:r>
    </w:p>
    <w:p w14:paraId="22C1A3F9" w14:textId="77777777" w:rsidR="00E7774B" w:rsidRPr="00C52D4D" w:rsidRDefault="00E7774B" w:rsidP="00CD1AD2">
      <w:pPr>
        <w:pStyle w:val="afffd"/>
        <w:suppressAutoHyphens/>
        <w:spacing w:after="0" w:line="240" w:lineRule="auto"/>
        <w:ind w:left="0" w:firstLine="709"/>
        <w:jc w:val="both"/>
        <w:rPr>
          <w:rFonts w:ascii="Times New Roman" w:hAnsi="Times New Roman"/>
          <w:color w:val="000000"/>
          <w:sz w:val="24"/>
          <w:szCs w:val="24"/>
          <w:lang w:eastAsia="ru-RU"/>
        </w:rPr>
      </w:pPr>
    </w:p>
    <w:p w14:paraId="6C2EDBCA" w14:textId="77777777" w:rsidR="00E7774B" w:rsidRPr="007B6DED" w:rsidRDefault="00E7774B" w:rsidP="00CD1AD2">
      <w:pPr>
        <w:pStyle w:val="2-"/>
        <w:numPr>
          <w:ilvl w:val="0"/>
          <w:numId w:val="44"/>
        </w:numPr>
        <w:spacing w:before="0" w:after="0"/>
        <w:ind w:left="0" w:firstLine="709"/>
        <w:rPr>
          <w:i w:val="0"/>
          <w:iCs/>
          <w:sz w:val="24"/>
          <w:szCs w:val="24"/>
        </w:rPr>
      </w:pPr>
      <w:bookmarkStart w:id="106" w:name="_Toc510616999"/>
      <w:bookmarkStart w:id="107" w:name="_Toc40976826"/>
      <w:bookmarkStart w:id="108" w:name="_Toc57802326"/>
      <w:bookmarkStart w:id="109" w:name="_Toc57802472"/>
      <w:bookmarkStart w:id="110" w:name="_Toc57802670"/>
      <w:bookmarkStart w:id="111" w:name="_Toc62901648"/>
      <w:bookmarkStart w:id="112" w:name="_Toc63007524"/>
      <w:bookmarkStart w:id="113" w:name="_Toc63007783"/>
      <w:bookmarkStart w:id="114" w:name="_Toc96606146"/>
      <w:bookmarkStart w:id="115" w:name="_Toc62901649"/>
      <w:bookmarkStart w:id="116" w:name="_Toc63007525"/>
      <w:bookmarkStart w:id="117" w:name="_Toc63007784"/>
      <w:bookmarkStart w:id="118" w:name="_Toc96606147"/>
      <w:r w:rsidRPr="007B6DED">
        <w:rPr>
          <w:i w:val="0"/>
          <w:iCs/>
          <w:sz w:val="24"/>
          <w:szCs w:val="24"/>
        </w:rPr>
        <w:t>Правовые основания для предоставления Муниципальной услуги</w:t>
      </w:r>
      <w:bookmarkEnd w:id="106"/>
      <w:bookmarkEnd w:id="107"/>
      <w:bookmarkEnd w:id="108"/>
      <w:bookmarkEnd w:id="109"/>
      <w:bookmarkEnd w:id="110"/>
      <w:bookmarkEnd w:id="111"/>
      <w:bookmarkEnd w:id="112"/>
      <w:bookmarkEnd w:id="113"/>
      <w:bookmarkEnd w:id="114"/>
    </w:p>
    <w:p w14:paraId="5CB2BD48" w14:textId="77777777" w:rsidR="00E7774B" w:rsidRPr="00C52D4D" w:rsidRDefault="00E7774B" w:rsidP="00CD1AD2">
      <w:pPr>
        <w:spacing w:after="0"/>
        <w:ind w:firstLine="709"/>
        <w:rPr>
          <w:rFonts w:ascii="Times New Roman" w:hAnsi="Times New Roman"/>
        </w:rPr>
      </w:pPr>
    </w:p>
    <w:p w14:paraId="50145862" w14:textId="0F1E3675" w:rsidR="00E7774B" w:rsidRPr="00C52D4D" w:rsidRDefault="00E7774B" w:rsidP="00CD1AD2">
      <w:pPr>
        <w:pStyle w:val="116"/>
        <w:numPr>
          <w:ilvl w:val="1"/>
          <w:numId w:val="44"/>
        </w:numPr>
        <w:autoSpaceDE w:val="0"/>
        <w:autoSpaceDN w:val="0"/>
        <w:adjustRightInd w:val="0"/>
        <w:spacing w:line="240" w:lineRule="auto"/>
        <w:ind w:left="0" w:firstLine="709"/>
        <w:rPr>
          <w:sz w:val="24"/>
          <w:szCs w:val="24"/>
          <w:lang w:eastAsia="ar-SA"/>
        </w:rPr>
      </w:pPr>
      <w:r w:rsidRPr="00C52D4D">
        <w:rPr>
          <w:sz w:val="24"/>
          <w:szCs w:val="24"/>
          <w:lang w:eastAsia="ar-SA"/>
        </w:rPr>
        <w:t>Актуальный перечень нормативных правовых актов, регулирующих предоставление Муниципальной услуги, размещается на официальном сайте Подразделения https://push-obrazovanie.edumsko.ru в разделе Документы, официальном сайте ДОО, а также в соответствующем разделе ЕПГУ, РПГУ.</w:t>
      </w:r>
    </w:p>
    <w:p w14:paraId="378F90A7" w14:textId="182D7E98" w:rsidR="00E7774B" w:rsidRPr="00C52D4D" w:rsidRDefault="00E7774B"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Перечень нормативных правовых актов, регулирующих предоставление Муниципальной услуги, указан в Приложении </w:t>
      </w:r>
      <w:r w:rsidR="008A7EDF">
        <w:rPr>
          <w:sz w:val="24"/>
          <w:szCs w:val="24"/>
          <w:lang w:eastAsia="ru-RU"/>
        </w:rPr>
        <w:t xml:space="preserve">№ </w:t>
      </w:r>
      <w:r w:rsidRPr="00C52D4D">
        <w:rPr>
          <w:sz w:val="24"/>
          <w:szCs w:val="24"/>
          <w:lang w:eastAsia="ru-RU"/>
        </w:rPr>
        <w:t>3 к настоящему Административному регламенту.</w:t>
      </w:r>
    </w:p>
    <w:p w14:paraId="2664FFDE" w14:textId="76BF9447" w:rsidR="00E7774B" w:rsidRPr="007B6DED" w:rsidRDefault="00E7774B" w:rsidP="00CD1AD2">
      <w:pPr>
        <w:pStyle w:val="2-"/>
        <w:numPr>
          <w:ilvl w:val="0"/>
          <w:numId w:val="44"/>
        </w:numPr>
        <w:ind w:left="0" w:firstLine="709"/>
        <w:rPr>
          <w:i w:val="0"/>
          <w:iCs/>
          <w:sz w:val="24"/>
          <w:szCs w:val="24"/>
        </w:rPr>
      </w:pPr>
      <w:bookmarkStart w:id="119" w:name="_Hlk32196831"/>
      <w:bookmarkEnd w:id="115"/>
      <w:bookmarkEnd w:id="116"/>
      <w:bookmarkEnd w:id="117"/>
      <w:bookmarkEnd w:id="118"/>
      <w:r w:rsidRPr="007B6DED">
        <w:rPr>
          <w:i w:val="0"/>
          <w:iCs/>
          <w:sz w:val="24"/>
          <w:szCs w:val="24"/>
        </w:rPr>
        <w:t>Исчерпывающий перечень документов, необходимых для предоставления Муниципальной услуги</w:t>
      </w:r>
    </w:p>
    <w:p w14:paraId="0BB8A192" w14:textId="1059340E" w:rsidR="00E7774B" w:rsidRPr="00C52D4D" w:rsidRDefault="00E7774B" w:rsidP="00CD1AD2">
      <w:pPr>
        <w:pStyle w:val="115"/>
        <w:numPr>
          <w:ilvl w:val="1"/>
          <w:numId w:val="44"/>
        </w:numPr>
        <w:tabs>
          <w:tab w:val="num" w:pos="1418"/>
        </w:tabs>
        <w:spacing w:line="240" w:lineRule="auto"/>
        <w:ind w:left="0" w:firstLine="709"/>
        <w:rPr>
          <w:sz w:val="24"/>
          <w:szCs w:val="24"/>
          <w:lang w:eastAsia="ru-RU"/>
        </w:rPr>
      </w:pPr>
      <w:r w:rsidRPr="00C52D4D">
        <w:rPr>
          <w:sz w:val="24"/>
          <w:szCs w:val="24"/>
          <w:lang w:eastAsia="ru-RU"/>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вне зависимости от льготного статуса:</w:t>
      </w:r>
    </w:p>
    <w:p w14:paraId="451B212D" w14:textId="77777777" w:rsidR="00E7774B" w:rsidRPr="00C52D4D" w:rsidRDefault="00E7774B" w:rsidP="00CD1AD2">
      <w:pPr>
        <w:pStyle w:val="115"/>
        <w:numPr>
          <w:ilvl w:val="2"/>
          <w:numId w:val="44"/>
        </w:numPr>
        <w:spacing w:line="240" w:lineRule="auto"/>
        <w:ind w:left="0" w:firstLine="709"/>
        <w:rPr>
          <w:sz w:val="24"/>
          <w:szCs w:val="24"/>
        </w:rPr>
      </w:pPr>
      <w:r w:rsidRPr="00C52D4D">
        <w:rPr>
          <w:sz w:val="24"/>
          <w:szCs w:val="24"/>
        </w:rPr>
        <w:t>Заявление о предоставлении Муниципальной услуги по форме согласно Приложению 4 к настоящему Административному регламенту (далее – заявление);</w:t>
      </w:r>
    </w:p>
    <w:p w14:paraId="3CD48B99" w14:textId="3E7EFE16" w:rsidR="00E7774B" w:rsidRPr="00C52D4D" w:rsidRDefault="007B6DED" w:rsidP="00CD1AD2">
      <w:pPr>
        <w:pStyle w:val="115"/>
        <w:numPr>
          <w:ilvl w:val="2"/>
          <w:numId w:val="44"/>
        </w:numPr>
        <w:spacing w:line="240" w:lineRule="auto"/>
        <w:ind w:left="0" w:firstLine="709"/>
        <w:rPr>
          <w:sz w:val="24"/>
          <w:szCs w:val="24"/>
        </w:rPr>
      </w:pPr>
      <w:bookmarkStart w:id="120" w:name="_Toc57802330"/>
      <w:bookmarkStart w:id="121" w:name="_Toc57802476"/>
      <w:bookmarkStart w:id="122" w:name="_Toc57802674"/>
      <w:r>
        <w:rPr>
          <w:sz w:val="24"/>
          <w:szCs w:val="24"/>
          <w:lang w:eastAsia="ru-RU"/>
        </w:rPr>
        <w:t>Д</w:t>
      </w:r>
      <w:r w:rsidR="00E7774B" w:rsidRPr="00C52D4D">
        <w:rPr>
          <w:sz w:val="24"/>
          <w:szCs w:val="24"/>
          <w:lang w:eastAsia="ru-RU"/>
        </w:rPr>
        <w:t>окумент, удостоверяющий личность Заявителя;</w:t>
      </w:r>
      <w:bookmarkStart w:id="123" w:name="_Toc57802331"/>
      <w:bookmarkStart w:id="124" w:name="_Toc57802477"/>
      <w:bookmarkStart w:id="125" w:name="_Toc57802675"/>
      <w:bookmarkEnd w:id="120"/>
      <w:bookmarkEnd w:id="121"/>
      <w:bookmarkEnd w:id="122"/>
    </w:p>
    <w:p w14:paraId="40FC34AA" w14:textId="2A5C20B5"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удостоверяющий личность представителя Заявителя, в случае обращения за предоставлением услуги представителя Заявителя;</w:t>
      </w:r>
      <w:bookmarkStart w:id="126" w:name="_Toc57802332"/>
      <w:bookmarkStart w:id="127" w:name="_Toc57802478"/>
      <w:bookmarkStart w:id="128" w:name="_Toc57802676"/>
      <w:bookmarkEnd w:id="123"/>
      <w:bookmarkEnd w:id="124"/>
      <w:bookmarkEnd w:id="125"/>
    </w:p>
    <w:p w14:paraId="267D2D8F" w14:textId="0CBF7777"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полномочия представителя Заявителя, в случае обращения за предоставлением Муниципальной услуги представителя Заявителя;</w:t>
      </w:r>
      <w:bookmarkStart w:id="129" w:name="_Toc57802333"/>
      <w:bookmarkStart w:id="130" w:name="_Toc57802479"/>
      <w:bookmarkStart w:id="131" w:name="_Toc57802677"/>
      <w:bookmarkEnd w:id="126"/>
      <w:bookmarkEnd w:id="127"/>
      <w:bookmarkEnd w:id="128"/>
    </w:p>
    <w:p w14:paraId="2B498B96" w14:textId="2342CC91"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факт рождения и регистрации ребенка, выданный компетентным органом иностранного государства,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bookmarkStart w:id="132" w:name="OLE_LINK4"/>
      <w:bookmarkStart w:id="133" w:name="_Toc57802334"/>
      <w:bookmarkStart w:id="134" w:name="_Toc57802480"/>
      <w:bookmarkStart w:id="135" w:name="_Toc57802678"/>
      <w:bookmarkEnd w:id="129"/>
      <w:bookmarkEnd w:id="130"/>
      <w:bookmarkEnd w:id="131"/>
    </w:p>
    <w:p w14:paraId="3F7CBBA7" w14:textId="49696FA6" w:rsidR="00E7774B" w:rsidRPr="00C52D4D" w:rsidRDefault="007B6DED" w:rsidP="00CD1AD2">
      <w:pPr>
        <w:pStyle w:val="115"/>
        <w:numPr>
          <w:ilvl w:val="2"/>
          <w:numId w:val="44"/>
        </w:numPr>
        <w:spacing w:line="240" w:lineRule="auto"/>
        <w:ind w:left="0" w:firstLine="709"/>
        <w:rPr>
          <w:sz w:val="24"/>
          <w:szCs w:val="24"/>
        </w:rPr>
      </w:pPr>
      <w:bookmarkStart w:id="136" w:name="_Toc57802335"/>
      <w:bookmarkStart w:id="137" w:name="_Toc57802481"/>
      <w:bookmarkStart w:id="138" w:name="_Toc57802679"/>
      <w:bookmarkEnd w:id="132"/>
      <w:bookmarkEnd w:id="133"/>
      <w:bookmarkEnd w:id="134"/>
      <w:bookmarkEnd w:id="135"/>
      <w:r>
        <w:rPr>
          <w:sz w:val="24"/>
          <w:szCs w:val="24"/>
          <w:lang w:eastAsia="ru-RU"/>
        </w:rPr>
        <w:t>Д</w:t>
      </w:r>
      <w:r w:rsidR="00E7774B" w:rsidRPr="00C52D4D">
        <w:rPr>
          <w:sz w:val="24"/>
          <w:szCs w:val="24"/>
          <w:lang w:eastAsia="ru-RU"/>
        </w:rPr>
        <w:t>окумент, подтверждающий право на пребывание в Российской Федерации</w:t>
      </w:r>
      <w:bookmarkEnd w:id="136"/>
      <w:bookmarkEnd w:id="137"/>
      <w:bookmarkEnd w:id="138"/>
      <w:r w:rsidR="00E7774B" w:rsidRPr="00C52D4D">
        <w:rPr>
          <w:sz w:val="24"/>
          <w:szCs w:val="24"/>
          <w:lang w:eastAsia="ru-RU"/>
        </w:rPr>
        <w:t xml:space="preserve">, для родителей (законных представителей) детей, являющихся иностранными гражданами или </w:t>
      </w:r>
      <w:r w:rsidR="00E7774B" w:rsidRPr="00C52D4D">
        <w:rPr>
          <w:sz w:val="24"/>
          <w:szCs w:val="24"/>
          <w:lang w:eastAsia="ru-RU"/>
        </w:rPr>
        <w:lastRenderedPageBreak/>
        <w:t>лицами без гражданства,</w:t>
      </w:r>
      <w:r w:rsidR="00E7774B" w:rsidRPr="00C52D4D">
        <w:t xml:space="preserve"> </w:t>
      </w:r>
      <w:r w:rsidR="00E7774B" w:rsidRPr="00C52D4D">
        <w:rPr>
          <w:sz w:val="24"/>
          <w:szCs w:val="24"/>
          <w:lang w:eastAsia="ru-RU"/>
        </w:rPr>
        <w:t xml:space="preserve">переведенный на русский язык или вместе с заверенным переводом на русский язык; </w:t>
      </w:r>
      <w:bookmarkStart w:id="139" w:name="_Toc57802336"/>
      <w:bookmarkStart w:id="140" w:name="_Toc57802482"/>
      <w:bookmarkStart w:id="141" w:name="_Toc57802680"/>
    </w:p>
    <w:p w14:paraId="2F37DE6B" w14:textId="5AA5B290" w:rsidR="00E7774B" w:rsidRPr="00C52D4D" w:rsidRDefault="007B6DED" w:rsidP="00CD1AD2">
      <w:pPr>
        <w:pStyle w:val="115"/>
        <w:numPr>
          <w:ilvl w:val="2"/>
          <w:numId w:val="44"/>
        </w:numPr>
        <w:spacing w:line="240" w:lineRule="auto"/>
        <w:ind w:left="0" w:firstLine="709"/>
        <w:rPr>
          <w:sz w:val="24"/>
          <w:szCs w:val="24"/>
        </w:rPr>
      </w:pPr>
      <w:r>
        <w:rPr>
          <w:sz w:val="24"/>
          <w:szCs w:val="24"/>
        </w:rPr>
        <w:t>Д</w:t>
      </w:r>
      <w:r w:rsidR="00E7774B" w:rsidRPr="00C52D4D">
        <w:rPr>
          <w:sz w:val="24"/>
          <w:szCs w:val="24"/>
        </w:rPr>
        <w:t>окумент, подтверждающий законность представления прав ребенка</w:t>
      </w:r>
      <w:r w:rsidR="00E7774B" w:rsidRPr="00C52D4D">
        <w:rPr>
          <w:sz w:val="24"/>
          <w:szCs w:val="24"/>
          <w:lang w:eastAsia="ru-RU"/>
        </w:rPr>
        <w:t>, для родителей (законных представителей) детей, являющихся иностранными гражданами или лицами без гражданства,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p>
    <w:p w14:paraId="0D5C862A" w14:textId="65033874" w:rsidR="00E7774B" w:rsidRPr="00C52D4D" w:rsidRDefault="007B6DED" w:rsidP="00CD1AD2">
      <w:pPr>
        <w:pStyle w:val="115"/>
        <w:numPr>
          <w:ilvl w:val="2"/>
          <w:numId w:val="44"/>
        </w:numPr>
        <w:spacing w:line="240" w:lineRule="auto"/>
        <w:ind w:left="0" w:firstLine="709"/>
        <w:rPr>
          <w:sz w:val="24"/>
          <w:szCs w:val="24"/>
        </w:rPr>
      </w:pPr>
      <w:r>
        <w:rPr>
          <w:sz w:val="24"/>
          <w:szCs w:val="24"/>
        </w:rPr>
        <w:t>П</w:t>
      </w:r>
      <w:r w:rsidR="00E7774B" w:rsidRPr="00C52D4D">
        <w:rPr>
          <w:sz w:val="24"/>
          <w:szCs w:val="24"/>
        </w:rPr>
        <w:t>ри отсутствии регистрации у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3193C430" w14:textId="6D556D3F" w:rsidR="00E7774B" w:rsidRPr="00C52D4D" w:rsidRDefault="007B6DED" w:rsidP="00CD1AD2">
      <w:pPr>
        <w:pStyle w:val="115"/>
        <w:numPr>
          <w:ilvl w:val="2"/>
          <w:numId w:val="44"/>
        </w:numPr>
        <w:spacing w:line="240" w:lineRule="auto"/>
        <w:ind w:left="0" w:firstLine="709"/>
        <w:rPr>
          <w:sz w:val="24"/>
          <w:szCs w:val="24"/>
        </w:rPr>
      </w:pPr>
      <w:bookmarkStart w:id="142" w:name="_Toc57802338"/>
      <w:bookmarkStart w:id="143" w:name="_Toc57802484"/>
      <w:bookmarkStart w:id="144" w:name="_Toc57802682"/>
      <w:bookmarkEnd w:id="139"/>
      <w:bookmarkEnd w:id="140"/>
      <w:bookmarkEnd w:id="141"/>
      <w:r>
        <w:rPr>
          <w:sz w:val="24"/>
          <w:szCs w:val="24"/>
        </w:rPr>
        <w:t>З</w:t>
      </w:r>
      <w:r w:rsidR="00E7774B" w:rsidRPr="00C52D4D">
        <w:rPr>
          <w:sz w:val="24"/>
          <w:szCs w:val="24"/>
        </w:rPr>
        <w:t>аключение психолого-медико-педагогической комиссии (далее – ПМПК) предоставляется в случае необходимости;</w:t>
      </w:r>
    </w:p>
    <w:p w14:paraId="0CDA317E" w14:textId="7A84CE6D" w:rsidR="00E7774B" w:rsidRPr="00C52D4D" w:rsidRDefault="00067496" w:rsidP="00CD1AD2">
      <w:pPr>
        <w:pStyle w:val="115"/>
        <w:numPr>
          <w:ilvl w:val="2"/>
          <w:numId w:val="44"/>
        </w:numPr>
        <w:spacing w:line="240" w:lineRule="auto"/>
        <w:ind w:left="0" w:firstLine="709"/>
        <w:rPr>
          <w:sz w:val="24"/>
          <w:szCs w:val="24"/>
        </w:rPr>
      </w:pPr>
      <w:r w:rsidRPr="00C52D4D">
        <w:rPr>
          <w:sz w:val="24"/>
          <w:szCs w:val="24"/>
        </w:rPr>
        <w:t xml:space="preserve"> </w:t>
      </w:r>
      <w:r w:rsidR="007B6DED">
        <w:rPr>
          <w:sz w:val="24"/>
          <w:szCs w:val="24"/>
        </w:rPr>
        <w:t>Д</w:t>
      </w:r>
      <w:r w:rsidR="00E7774B" w:rsidRPr="00C52D4D">
        <w:rPr>
          <w:sz w:val="24"/>
          <w:szCs w:val="24"/>
        </w:rPr>
        <w:t>окумент, подтверждающий потребность в обучении в группе оздоровительной направленности, предоставляется в случае необходимости;</w:t>
      </w:r>
    </w:p>
    <w:p w14:paraId="29A97043" w14:textId="6A26270F" w:rsidR="00E7774B" w:rsidRPr="00C52D4D" w:rsidRDefault="00067496" w:rsidP="00CD1AD2">
      <w:pPr>
        <w:pStyle w:val="115"/>
        <w:numPr>
          <w:ilvl w:val="1"/>
          <w:numId w:val="44"/>
        </w:numPr>
        <w:tabs>
          <w:tab w:val="num" w:pos="1418"/>
        </w:tabs>
        <w:spacing w:line="240" w:lineRule="auto"/>
        <w:ind w:left="0" w:firstLine="709"/>
        <w:rPr>
          <w:sz w:val="24"/>
          <w:szCs w:val="24"/>
        </w:rPr>
      </w:pPr>
      <w:r w:rsidRPr="00C52D4D">
        <w:rPr>
          <w:sz w:val="24"/>
          <w:szCs w:val="24"/>
        </w:rPr>
        <w:t xml:space="preserve"> </w:t>
      </w:r>
      <w:r w:rsidR="00E7774B" w:rsidRPr="00C52D4D">
        <w:rPr>
          <w:sz w:val="24"/>
          <w:szCs w:val="24"/>
        </w:rPr>
        <w:t xml:space="preserve">Документы, указанные в </w:t>
      </w:r>
      <w:r w:rsidR="008A7EDF">
        <w:rPr>
          <w:sz w:val="24"/>
          <w:szCs w:val="24"/>
        </w:rPr>
        <w:t>под</w:t>
      </w:r>
      <w:r w:rsidR="00E7774B" w:rsidRPr="00C52D4D">
        <w:rPr>
          <w:sz w:val="24"/>
          <w:szCs w:val="24"/>
        </w:rPr>
        <w:t xml:space="preserve">пунктах 8.1.3 – 8.1.10 настоящего Административного регламента, могут быть запрошены для личного предоставления в Подразделение в случае подачи заявления через ЕПГУ. </w:t>
      </w:r>
    </w:p>
    <w:p w14:paraId="64448ABC" w14:textId="77777777" w:rsidR="00E7774B" w:rsidRPr="00C52D4D" w:rsidRDefault="00E7774B" w:rsidP="00CD1AD2">
      <w:pPr>
        <w:pStyle w:val="115"/>
        <w:numPr>
          <w:ilvl w:val="1"/>
          <w:numId w:val="44"/>
        </w:numPr>
        <w:tabs>
          <w:tab w:val="num" w:pos="1418"/>
        </w:tabs>
        <w:spacing w:line="240" w:lineRule="auto"/>
        <w:ind w:left="0" w:firstLine="709"/>
        <w:rPr>
          <w:sz w:val="24"/>
          <w:szCs w:val="24"/>
        </w:rPr>
      </w:pPr>
      <w:r w:rsidRPr="00C52D4D">
        <w:rPr>
          <w:sz w:val="24"/>
          <w:szCs w:val="24"/>
        </w:rPr>
        <w:t>В случае наличия у Заявителя права на внеочередное или первоочередное получение Муниципальной услуги представляются следующие документы:</w:t>
      </w:r>
      <w:bookmarkEnd w:id="142"/>
      <w:bookmarkEnd w:id="143"/>
      <w:bookmarkEnd w:id="144"/>
    </w:p>
    <w:p w14:paraId="348B4AAE" w14:textId="3CEA6A88"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судьи;</w:t>
      </w:r>
    </w:p>
    <w:p w14:paraId="5EBCBCC4" w14:textId="5EFD8E46"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прокурорского работника;</w:t>
      </w:r>
    </w:p>
    <w:p w14:paraId="09A296F4" w14:textId="23CD9193"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или удостоверение установленного образца сотрудника Следственного комитета; </w:t>
      </w:r>
    </w:p>
    <w:p w14:paraId="3D85C9C2" w14:textId="3114EF4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340AD98B" w14:textId="5605F530" w:rsidR="00B72DE1"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сотрудника полиции;</w:t>
      </w:r>
    </w:p>
    <w:p w14:paraId="3E9A4D47" w14:textId="28365E75"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военнослужащих;</w:t>
      </w:r>
    </w:p>
    <w:p w14:paraId="40936ADE" w14:textId="4B27FEC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сотрудников, имеющих специальные звания, в том числе сотрудников органов принудительного исполнения, органов уголовно-исполнительной системы, федеральной противопожарной службы Государственной противопожарной службы, таможенных органов;</w:t>
      </w:r>
    </w:p>
    <w:p w14:paraId="7277AAD3" w14:textId="71D1E1F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(службы) или удостоверение установленного образца военнослужащих и сотрудников органов внутренних дел Российской Федерации, </w:t>
      </w:r>
      <w:r w:rsidR="00B72DE1" w:rsidRPr="00C52D4D">
        <w:rPr>
          <w:sz w:val="24"/>
          <w:szCs w:val="24"/>
        </w:rPr>
        <w:t>у</w:t>
      </w:r>
      <w:r w:rsidR="00E7774B" w:rsidRPr="00C52D4D">
        <w:rPr>
          <w:sz w:val="24"/>
          <w:szCs w:val="24"/>
        </w:rPr>
        <w:t>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имеющих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14:paraId="73E15B3B" w14:textId="2C0763EE"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подразделений особого риска;</w:t>
      </w:r>
    </w:p>
    <w:p w14:paraId="2775ECEF" w14:textId="0D1DE53C" w:rsidR="00E7774B" w:rsidRPr="00C52D4D" w:rsidRDefault="007B6DED" w:rsidP="00CD1AD2">
      <w:pPr>
        <w:pStyle w:val="115"/>
        <w:numPr>
          <w:ilvl w:val="2"/>
          <w:numId w:val="44"/>
        </w:numPr>
        <w:spacing w:line="240" w:lineRule="auto"/>
        <w:ind w:left="0" w:firstLine="709"/>
        <w:rPr>
          <w:sz w:val="24"/>
          <w:szCs w:val="24"/>
        </w:rPr>
      </w:pPr>
      <w:r>
        <w:rPr>
          <w:sz w:val="24"/>
          <w:szCs w:val="24"/>
        </w:rPr>
        <w:lastRenderedPageBreak/>
        <w:t>У</w:t>
      </w:r>
      <w:r w:rsidR="00E7774B" w:rsidRPr="00C52D4D">
        <w:rPr>
          <w:sz w:val="24"/>
          <w:szCs w:val="24"/>
        </w:rPr>
        <w:t xml:space="preserve">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E7774B" w:rsidRPr="00C52D4D">
        <w:rPr>
          <w:sz w:val="24"/>
          <w:szCs w:val="24"/>
        </w:rPr>
        <w:t>Теча</w:t>
      </w:r>
      <w:proofErr w:type="spellEnd"/>
      <w:r w:rsidR="00E7774B" w:rsidRPr="00C52D4D">
        <w:rPr>
          <w:sz w:val="24"/>
          <w:szCs w:val="24"/>
        </w:rPr>
        <w:t>;</w:t>
      </w:r>
    </w:p>
    <w:p w14:paraId="720F4218" w14:textId="61C5E040" w:rsidR="00E7774B" w:rsidRPr="00C52D4D" w:rsidRDefault="007B6DED" w:rsidP="00CD1AD2">
      <w:pPr>
        <w:pStyle w:val="115"/>
        <w:numPr>
          <w:ilvl w:val="2"/>
          <w:numId w:val="44"/>
        </w:numPr>
        <w:spacing w:line="240" w:lineRule="auto"/>
        <w:ind w:left="0" w:firstLine="709"/>
        <w:rPr>
          <w:sz w:val="24"/>
          <w:szCs w:val="24"/>
        </w:rPr>
      </w:pPr>
      <w:r>
        <w:rPr>
          <w:sz w:val="24"/>
          <w:szCs w:val="24"/>
        </w:rPr>
        <w:t>У</w:t>
      </w:r>
      <w:r w:rsidR="00E7774B" w:rsidRPr="00C52D4D">
        <w:rPr>
          <w:sz w:val="24"/>
          <w:szCs w:val="24"/>
        </w:rPr>
        <w:t xml:space="preserve">достоверения категорий граждан, указанных в </w:t>
      </w:r>
      <w:r w:rsidR="008A7EDF">
        <w:rPr>
          <w:sz w:val="24"/>
          <w:szCs w:val="24"/>
        </w:rPr>
        <w:t>под</w:t>
      </w:r>
      <w:r w:rsidR="00E7774B" w:rsidRPr="00C52D4D">
        <w:rPr>
          <w:sz w:val="24"/>
          <w:szCs w:val="24"/>
        </w:rPr>
        <w:t>пункте 2.3.7 настоящего Административного регламента, подвергшихся воздействию радиации вследствие катастрофы на Чернобыльской АЭС.</w:t>
      </w:r>
    </w:p>
    <w:p w14:paraId="4E67988A" w14:textId="6F7F9CDE"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Заявитель,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w:t>
      </w:r>
      <w:r w:rsidR="007B6DED">
        <w:rPr>
          <w:rFonts w:ascii="Times New Roman" w:hAnsi="Times New Roman" w:cs="Times New Roman"/>
          <w:sz w:val="24"/>
          <w:szCs w:val="24"/>
        </w:rPr>
        <w:t>кументов, указанных в пункте 8.3</w:t>
      </w:r>
      <w:r w:rsidRPr="00C52D4D">
        <w:rPr>
          <w:rFonts w:ascii="Times New Roman" w:hAnsi="Times New Roman" w:cs="Times New Roman"/>
          <w:sz w:val="24"/>
          <w:szCs w:val="24"/>
        </w:rPr>
        <w:t xml:space="preserve"> настоящего Административного регламента, лично в Подразделение в течение 30 (тридцати) календарных дней после получения уведомления</w:t>
      </w:r>
      <w:r w:rsidRPr="00C52D4D">
        <w:rPr>
          <w:rFonts w:ascii="Times New Roman" w:hAnsi="Times New Roman"/>
          <w:sz w:val="24"/>
          <w:szCs w:val="24"/>
        </w:rPr>
        <w:t xml:space="preserve"> о необходимости предоставления оригиналов документов, которое направляется Заявителю на электронную почту</w:t>
      </w:r>
      <w:r w:rsidRPr="00C52D4D">
        <w:rPr>
          <w:rFonts w:ascii="Times New Roman" w:hAnsi="Times New Roman"/>
          <w:color w:val="000000"/>
          <w:sz w:val="24"/>
          <w:szCs w:val="24"/>
        </w:rPr>
        <w:t xml:space="preserve"> с </w:t>
      </w:r>
      <w:r w:rsidR="00B72DE1" w:rsidRPr="00C52D4D">
        <w:rPr>
          <w:rFonts w:ascii="Times New Roman" w:hAnsi="Times New Roman"/>
          <w:color w:val="000000"/>
          <w:sz w:val="24"/>
          <w:szCs w:val="24"/>
        </w:rPr>
        <w:t>01 апреля</w:t>
      </w:r>
      <w:r w:rsidRPr="00C52D4D">
        <w:rPr>
          <w:rFonts w:ascii="Times New Roman" w:hAnsi="Times New Roman"/>
          <w:color w:val="000000"/>
          <w:sz w:val="24"/>
          <w:szCs w:val="24"/>
        </w:rPr>
        <w:t xml:space="preserve"> по </w:t>
      </w:r>
      <w:r w:rsidR="00B72DE1" w:rsidRPr="00C52D4D">
        <w:rPr>
          <w:rFonts w:ascii="Times New Roman" w:hAnsi="Times New Roman"/>
          <w:color w:val="000000"/>
          <w:sz w:val="24"/>
          <w:szCs w:val="24"/>
        </w:rPr>
        <w:t>30 июня</w:t>
      </w:r>
      <w:r w:rsidRPr="00C52D4D">
        <w:rPr>
          <w:rFonts w:ascii="Times New Roman" w:hAnsi="Times New Roman"/>
          <w:color w:val="000000"/>
          <w:sz w:val="24"/>
          <w:szCs w:val="24"/>
        </w:rPr>
        <w:t xml:space="preserve"> в соответствии с выбранным годом поступления ребенка в ДОО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5 к настояще</w:t>
      </w:r>
      <w:r w:rsidR="00067496" w:rsidRPr="00C52D4D">
        <w:rPr>
          <w:rFonts w:ascii="Times New Roman" w:hAnsi="Times New Roman"/>
          <w:color w:val="000000"/>
          <w:sz w:val="24"/>
          <w:szCs w:val="24"/>
        </w:rPr>
        <w:t>му Административному регламенту</w:t>
      </w:r>
      <w:r w:rsidRPr="00C52D4D">
        <w:rPr>
          <w:rFonts w:ascii="Times New Roman" w:hAnsi="Times New Roman" w:cs="Times New Roman"/>
          <w:sz w:val="24"/>
          <w:szCs w:val="24"/>
        </w:rPr>
        <w:t>.</w:t>
      </w:r>
    </w:p>
    <w:p w14:paraId="7753CFDB" w14:textId="6AF61AD9"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59E9B6" w14:textId="7E70F1B6"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об актовой записи рождения находятся в распоряжении у Федеральной налоговой службы Российской Федерации.</w:t>
      </w:r>
    </w:p>
    <w:p w14:paraId="4567CD59" w14:textId="672D59AD"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 xml:space="preserve">Документы (сведения), подтверждающие регистрацию по месту жительства </w:t>
      </w:r>
      <w:r w:rsidRPr="00C52D4D">
        <w:rPr>
          <w:rFonts w:ascii="Times New Roman" w:hAnsi="Times New Roman" w:cs="Times New Roman"/>
          <w:sz w:val="24"/>
          <w:szCs w:val="24"/>
        </w:rPr>
        <w:br/>
        <w:t>или по месту пребывания ребенка (родителя) на территории Российской Федерации находятся в распоряжении Министерства внутренних дел Российской Федерации.</w:t>
      </w:r>
    </w:p>
    <w:p w14:paraId="3A3DAE31" w14:textId="77777777"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факт установления инвалидности ребенка или одного из родителей ребенка, являющегося инвалидом, находятся в распоряжении Пенсионного фонда Российской Федерации.</w:t>
      </w:r>
    </w:p>
    <w:p w14:paraId="6B5065FD" w14:textId="5E30E95C"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статус многодетной семьи на территории Московской области, находятся в распоряжении Министерства социального развития</w:t>
      </w:r>
      <w:r w:rsidR="00B72DE1" w:rsidRPr="00C52D4D">
        <w:rPr>
          <w:rFonts w:ascii="Times New Roman" w:hAnsi="Times New Roman" w:cs="Times New Roman"/>
          <w:sz w:val="24"/>
          <w:szCs w:val="24"/>
        </w:rPr>
        <w:t xml:space="preserve"> </w:t>
      </w:r>
      <w:r w:rsidRPr="00C52D4D">
        <w:rPr>
          <w:rFonts w:ascii="Times New Roman" w:hAnsi="Times New Roman" w:cs="Times New Roman"/>
          <w:sz w:val="24"/>
          <w:szCs w:val="24"/>
        </w:rPr>
        <w:t>Московской области.</w:t>
      </w:r>
    </w:p>
    <w:p w14:paraId="06659319" w14:textId="48E8B7E7" w:rsidR="00E7774B" w:rsidRPr="00C52D4D" w:rsidRDefault="00E7774B" w:rsidP="00CD1AD2">
      <w:pPr>
        <w:pStyle w:val="afffd"/>
        <w:numPr>
          <w:ilvl w:val="2"/>
          <w:numId w:val="44"/>
        </w:numPr>
        <w:ind w:left="0" w:firstLine="709"/>
        <w:jc w:val="both"/>
        <w:rPr>
          <w:rFonts w:ascii="Times New Roman" w:hAnsi="Times New Roman"/>
          <w:sz w:val="24"/>
          <w:szCs w:val="24"/>
        </w:rPr>
      </w:pPr>
      <w:r w:rsidRPr="00C52D4D">
        <w:rPr>
          <w:rFonts w:ascii="Times New Roman" w:hAnsi="Times New Roman"/>
          <w:sz w:val="24"/>
          <w:szCs w:val="24"/>
        </w:rPr>
        <w:t>Документы (сведения), подтверждающие установление опеки находятся в распоряжении Министерства социального развития Московской области.</w:t>
      </w:r>
    </w:p>
    <w:p w14:paraId="01C8E70D" w14:textId="4BC0323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C936EF" w:rsidRPr="00C936EF">
        <w:rPr>
          <w:rFonts w:ascii="Times New Roman" w:hAnsi="Times New Roman"/>
          <w:sz w:val="24"/>
          <w:szCs w:val="24"/>
        </w:rPr>
        <w:t>Описание документов, необходимых для предоставления Муниципальной услуги</w:t>
      </w:r>
      <w:r w:rsidR="00C936EF">
        <w:rPr>
          <w:rFonts w:ascii="Times New Roman" w:hAnsi="Times New Roman"/>
          <w:sz w:val="24"/>
          <w:szCs w:val="24"/>
        </w:rPr>
        <w:t xml:space="preserve">, приведено </w:t>
      </w:r>
      <w:r w:rsidR="00E7774B" w:rsidRPr="00C52D4D">
        <w:rPr>
          <w:rFonts w:ascii="Times New Roman" w:hAnsi="Times New Roman"/>
          <w:sz w:val="24"/>
          <w:szCs w:val="24"/>
        </w:rPr>
        <w:t xml:space="preserve">в Приложении </w:t>
      </w:r>
      <w:r w:rsidR="008A7EDF">
        <w:rPr>
          <w:rFonts w:ascii="Times New Roman" w:hAnsi="Times New Roman"/>
          <w:sz w:val="24"/>
          <w:szCs w:val="24"/>
        </w:rPr>
        <w:t xml:space="preserve">№ </w:t>
      </w:r>
      <w:r w:rsidR="00E7774B" w:rsidRPr="00C52D4D">
        <w:rPr>
          <w:rFonts w:ascii="Times New Roman" w:hAnsi="Times New Roman"/>
          <w:sz w:val="24"/>
          <w:szCs w:val="24"/>
        </w:rPr>
        <w:t>6 к настоящему Административному регламенту.</w:t>
      </w:r>
    </w:p>
    <w:p w14:paraId="13547D58" w14:textId="49938ED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E7774B" w:rsidRPr="00C52D4D">
        <w:rPr>
          <w:rFonts w:ascii="Times New Roman" w:hAnsi="Times New Roman"/>
          <w:sz w:val="24"/>
          <w:szCs w:val="24"/>
        </w:rPr>
        <w:t>Заявление может быть подано Заявителем следующими способами:</w:t>
      </w:r>
    </w:p>
    <w:p w14:paraId="1F96AEE5" w14:textId="77866235"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РПГУ.</w:t>
      </w:r>
      <w:r w:rsidR="00B72DE1" w:rsidRPr="00C52D4D">
        <w:rPr>
          <w:rFonts w:ascii="Times New Roman" w:hAnsi="Times New Roman"/>
          <w:sz w:val="24"/>
          <w:szCs w:val="24"/>
        </w:rPr>
        <w:t xml:space="preserve"> </w:t>
      </w:r>
      <w:r w:rsidRPr="00C52D4D">
        <w:rPr>
          <w:rFonts w:ascii="Times New Roman" w:hAnsi="Times New Roman"/>
          <w:sz w:val="24"/>
          <w:szCs w:val="24"/>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72C05C28" w14:textId="77777777"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ЕПГУ.</w:t>
      </w:r>
    </w:p>
    <w:p w14:paraId="44D2E296" w14:textId="29058439" w:rsidR="003F2F5E"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color w:val="000000"/>
          <w:sz w:val="24"/>
          <w:szCs w:val="24"/>
        </w:rPr>
        <w:t xml:space="preserve">Предусмотренными </w:t>
      </w:r>
      <w:r w:rsidRPr="00C52D4D">
        <w:rPr>
          <w:rFonts w:ascii="Times New Roman" w:hAnsi="Times New Roman"/>
          <w:sz w:val="24"/>
          <w:szCs w:val="24"/>
          <w:lang w:eastAsia="ar-SA"/>
        </w:rPr>
        <w:t>Федеральным законом № 210-ФЗ.</w:t>
      </w:r>
      <w:r w:rsidR="00B72DE1" w:rsidRPr="00C52D4D">
        <w:rPr>
          <w:rFonts w:ascii="Times New Roman" w:hAnsi="Times New Roman"/>
          <w:color w:val="auto"/>
          <w:sz w:val="24"/>
          <w:szCs w:val="24"/>
        </w:rPr>
        <w:t xml:space="preserve"> </w:t>
      </w:r>
    </w:p>
    <w:p w14:paraId="20CDA7F9" w14:textId="77777777" w:rsidR="00E7774B" w:rsidRPr="00C52D4D" w:rsidRDefault="00E7774B" w:rsidP="00CD1AD2">
      <w:pPr>
        <w:spacing w:after="0" w:line="240" w:lineRule="auto"/>
        <w:ind w:firstLine="709"/>
        <w:jc w:val="both"/>
        <w:rPr>
          <w:rFonts w:ascii="Times New Roman" w:hAnsi="Times New Roman"/>
          <w:color w:val="auto"/>
          <w:sz w:val="24"/>
          <w:szCs w:val="24"/>
        </w:rPr>
      </w:pPr>
      <w:bookmarkStart w:id="145" w:name="_Toc96606148"/>
      <w:bookmarkStart w:id="146" w:name="_Toc62901652"/>
      <w:bookmarkStart w:id="147" w:name="_Toc63007528"/>
      <w:bookmarkStart w:id="148" w:name="_Toc63007787"/>
      <w:bookmarkEnd w:id="119"/>
    </w:p>
    <w:p w14:paraId="694B7466" w14:textId="4E09799F" w:rsidR="003F2F5E"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r w:rsidRPr="007B6DED">
        <w:rPr>
          <w:rFonts w:ascii="Times New Roman" w:hAnsi="Times New Roman"/>
          <w:b/>
          <w:color w:val="auto"/>
          <w:sz w:val="24"/>
          <w:szCs w:val="24"/>
        </w:rPr>
        <w:t>Исчерпывающий перечень оснований для отказа в приеме документов</w:t>
      </w:r>
      <w:r w:rsidRPr="00C52D4D">
        <w:rPr>
          <w:rFonts w:ascii="Times New Roman" w:hAnsi="Times New Roman"/>
          <w:color w:val="auto"/>
          <w:sz w:val="24"/>
          <w:szCs w:val="24"/>
        </w:rPr>
        <w:t xml:space="preserve">, </w:t>
      </w:r>
      <w:r w:rsidRPr="007B6DED">
        <w:rPr>
          <w:rFonts w:ascii="Times New Roman" w:hAnsi="Times New Roman"/>
          <w:b/>
          <w:color w:val="auto"/>
          <w:sz w:val="24"/>
          <w:szCs w:val="24"/>
        </w:rPr>
        <w:t>необходимых для предоставления Муниципальной услуги</w:t>
      </w:r>
      <w:bookmarkEnd w:id="145"/>
    </w:p>
    <w:p w14:paraId="5C8BA346" w14:textId="77777777" w:rsidR="008A7EDF" w:rsidRPr="00C52D4D" w:rsidRDefault="008A7EDF" w:rsidP="008A7EDF">
      <w:pPr>
        <w:pStyle w:val="afffd"/>
        <w:spacing w:after="0" w:line="240" w:lineRule="auto"/>
        <w:ind w:left="709"/>
        <w:rPr>
          <w:rFonts w:ascii="Times New Roman" w:hAnsi="Times New Roman"/>
          <w:color w:val="auto"/>
          <w:sz w:val="24"/>
          <w:szCs w:val="24"/>
        </w:rPr>
      </w:pPr>
    </w:p>
    <w:p w14:paraId="0EBD5A14" w14:textId="1898E8A5"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Оснований для отказа в приеме документов, необходимых для предоставления Муниципальной услуги, не предусмотрено.</w:t>
      </w:r>
    </w:p>
    <w:p w14:paraId="21FDBA77" w14:textId="77777777" w:rsidR="00B72DE1" w:rsidRPr="00C52D4D" w:rsidRDefault="00B72DE1" w:rsidP="00CD1AD2">
      <w:pPr>
        <w:pStyle w:val="afffd"/>
        <w:spacing w:after="0" w:line="240" w:lineRule="auto"/>
        <w:ind w:left="0" w:firstLine="709"/>
        <w:jc w:val="both"/>
        <w:rPr>
          <w:rFonts w:ascii="Times New Roman" w:hAnsi="Times New Roman"/>
          <w:color w:val="auto"/>
          <w:sz w:val="24"/>
          <w:szCs w:val="24"/>
        </w:rPr>
      </w:pPr>
    </w:p>
    <w:p w14:paraId="470F60EA" w14:textId="3DCA1631" w:rsidR="00B72DE1" w:rsidRPr="007B6DED" w:rsidRDefault="00B72DE1" w:rsidP="00CD1AD2">
      <w:pPr>
        <w:pStyle w:val="afffd"/>
        <w:numPr>
          <w:ilvl w:val="0"/>
          <w:numId w:val="44"/>
        </w:numPr>
        <w:spacing w:after="0" w:line="240" w:lineRule="auto"/>
        <w:ind w:left="0" w:firstLine="709"/>
        <w:jc w:val="center"/>
        <w:rPr>
          <w:rFonts w:ascii="Times New Roman" w:hAnsi="Times New Roman"/>
          <w:b/>
          <w:iCs/>
          <w:color w:val="auto"/>
          <w:sz w:val="24"/>
          <w:szCs w:val="24"/>
        </w:rPr>
      </w:pPr>
      <w:bookmarkStart w:id="149" w:name="_Toc96606149"/>
      <w:bookmarkStart w:id="150" w:name="_Toc96606152"/>
      <w:bookmarkStart w:id="151" w:name="_Toc62901654"/>
      <w:bookmarkStart w:id="152" w:name="_Toc63007530"/>
      <w:bookmarkStart w:id="153" w:name="_Toc63007789"/>
      <w:bookmarkEnd w:id="146"/>
      <w:bookmarkEnd w:id="147"/>
      <w:bookmarkEnd w:id="148"/>
      <w:r w:rsidRPr="007B6DED">
        <w:rPr>
          <w:rFonts w:ascii="Times New Roman" w:hAnsi="Times New Roman"/>
          <w:b/>
          <w:iCs/>
          <w:color w:val="auto"/>
          <w:sz w:val="24"/>
          <w:szCs w:val="24"/>
        </w:rPr>
        <w:t>И</w:t>
      </w:r>
      <w:bookmarkStart w:id="154" w:name="_Toc40976832"/>
      <w:r w:rsidRPr="007B6DED">
        <w:rPr>
          <w:rFonts w:ascii="Times New Roman" w:hAnsi="Times New Roman"/>
          <w:b/>
          <w:iCs/>
          <w:color w:val="auto"/>
          <w:sz w:val="24"/>
          <w:szCs w:val="24"/>
        </w:rPr>
        <w:t xml:space="preserve">счерпывающий перечень оснований для приостановления или отказа в предоставлении </w:t>
      </w:r>
      <w:bookmarkEnd w:id="154"/>
      <w:r w:rsidRPr="007B6DED">
        <w:rPr>
          <w:rFonts w:ascii="Times New Roman" w:hAnsi="Times New Roman"/>
          <w:b/>
          <w:iCs/>
          <w:color w:val="auto"/>
          <w:sz w:val="24"/>
          <w:szCs w:val="24"/>
        </w:rPr>
        <w:t>Муниципальной услуги</w:t>
      </w:r>
      <w:bookmarkEnd w:id="149"/>
    </w:p>
    <w:p w14:paraId="3405CA19"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D26F9CC" w14:textId="0CC22D2C" w:rsidR="00B72DE1" w:rsidRPr="00C52D4D" w:rsidRDefault="00B72DE1"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Основания для приостановления предоставления Муниципальной услуги не предусмотрены.</w:t>
      </w:r>
    </w:p>
    <w:p w14:paraId="3B49E359"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lastRenderedPageBreak/>
        <w:t>Исчерпывающий перечень оснований для отказа в предоставлении Муниципальной услуги:</w:t>
      </w:r>
    </w:p>
    <w:p w14:paraId="1CA397D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противоречий между сведениями, указанными в заявлении, и сведениями, указанными в приложенных к нему документах;</w:t>
      </w:r>
    </w:p>
    <w:p w14:paraId="4B03CF2B" w14:textId="3533A6B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категории Заявителя кругу лиц,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2 настоящего Административного регламента;</w:t>
      </w:r>
    </w:p>
    <w:p w14:paraId="6C2F7ED5" w14:textId="764CEAC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документов,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8 настоящего Административного регламента, по форме или содержанию требованиям законодательства Российской Федерации;</w:t>
      </w:r>
    </w:p>
    <w:p w14:paraId="7521A5E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p w14:paraId="26E6070D"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1A954DD" w14:textId="104B9C85"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Заявителем представлен неполный комплект документов, необходимых для предоставления Муниципальной услуги;</w:t>
      </w:r>
    </w:p>
    <w:p w14:paraId="382985A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возраст ребенка превышает 7 (семь) лет, за исключением случаев наличия заключения ПМПК;</w:t>
      </w:r>
    </w:p>
    <w:p w14:paraId="2BF8B8E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ранее поданного заявления в активном статусе;</w:t>
      </w:r>
    </w:p>
    <w:p w14:paraId="7FD92A1C"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отзыв заявления по инициативе Заявителя.</w:t>
      </w:r>
      <w:bookmarkStart w:id="155" w:name="_Toc438376235"/>
      <w:bookmarkStart w:id="156" w:name="_Toc438110031"/>
      <w:bookmarkStart w:id="157" w:name="_Toc437973290"/>
      <w:bookmarkStart w:id="158" w:name="_Toc490643973"/>
      <w:bookmarkStart w:id="159" w:name="_Toc473131332"/>
    </w:p>
    <w:p w14:paraId="08EE5CC4" w14:textId="394D4053"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отказаться от получения Муниципальной услуги на основании заявления, написанного в свободной форме, направив его в Подразделение посредством РПГУ, по адресу электронной почты или обратившись лично. На основании поступившего заявления об отказе от предоставления Муниципальной услуги уполномоченным должностным лицом Подразделения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w:t>
      </w:r>
    </w:p>
    <w:p w14:paraId="3B696F9E"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повторно обратиться в Подразделение с заявлением после устранения оснований, указанных в пункте 10.2 настоящего Административного регламента.</w:t>
      </w:r>
    </w:p>
    <w:p w14:paraId="5F9826F6"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6EBE4E0" w14:textId="11DCA52F" w:rsidR="00B72DE1" w:rsidRPr="007B6DED" w:rsidRDefault="00B72DE1" w:rsidP="007B6DED">
      <w:pPr>
        <w:numPr>
          <w:ilvl w:val="0"/>
          <w:numId w:val="50"/>
        </w:numPr>
        <w:spacing w:after="0" w:line="240" w:lineRule="auto"/>
        <w:ind w:left="0" w:firstLine="709"/>
        <w:jc w:val="center"/>
        <w:rPr>
          <w:rFonts w:ascii="Times New Roman" w:hAnsi="Times New Roman"/>
          <w:b/>
          <w:iCs/>
          <w:color w:val="auto"/>
          <w:sz w:val="24"/>
          <w:szCs w:val="24"/>
        </w:rPr>
      </w:pPr>
      <w:bookmarkStart w:id="160" w:name="_Toc62901653"/>
      <w:bookmarkStart w:id="161" w:name="_Toc63007529"/>
      <w:bookmarkStart w:id="162" w:name="_Toc63007788"/>
      <w:bookmarkStart w:id="163" w:name="_Toc96606150"/>
      <w:r w:rsidRPr="007B6DED">
        <w:rPr>
          <w:rFonts w:ascii="Times New Roman" w:hAnsi="Times New Roman"/>
          <w:b/>
          <w:iCs/>
          <w:color w:val="auto"/>
          <w:sz w:val="24"/>
          <w:szCs w:val="24"/>
        </w:rPr>
        <w:t xml:space="preserve">Размер платы, взимаемой с Заявителя при предоставлении </w:t>
      </w:r>
      <w:bookmarkEnd w:id="155"/>
      <w:bookmarkEnd w:id="156"/>
      <w:bookmarkEnd w:id="157"/>
      <w:bookmarkEnd w:id="158"/>
      <w:bookmarkEnd w:id="159"/>
      <w:r w:rsidRPr="007B6DED">
        <w:rPr>
          <w:rFonts w:ascii="Times New Roman" w:hAnsi="Times New Roman"/>
          <w:b/>
          <w:iCs/>
          <w:color w:val="auto"/>
          <w:sz w:val="24"/>
          <w:szCs w:val="24"/>
        </w:rPr>
        <w:t>Муниципальной услуги</w:t>
      </w:r>
      <w:bookmarkEnd w:id="160"/>
      <w:bookmarkEnd w:id="161"/>
      <w:bookmarkEnd w:id="162"/>
      <w:r w:rsidRPr="007B6DED">
        <w:rPr>
          <w:rFonts w:ascii="Times New Roman" w:hAnsi="Times New Roman"/>
          <w:b/>
          <w:iCs/>
          <w:color w:val="auto"/>
          <w:sz w:val="24"/>
          <w:szCs w:val="24"/>
        </w:rPr>
        <w:t>, и способы ее взимания</w:t>
      </w:r>
      <w:bookmarkEnd w:id="163"/>
    </w:p>
    <w:p w14:paraId="32B85578" w14:textId="77777777" w:rsidR="00B72DE1" w:rsidRPr="00C52D4D" w:rsidRDefault="00B72DE1" w:rsidP="00CD1AD2">
      <w:pPr>
        <w:spacing w:after="0" w:line="240" w:lineRule="auto"/>
        <w:ind w:firstLine="709"/>
        <w:jc w:val="both"/>
        <w:rPr>
          <w:rFonts w:ascii="Times New Roman" w:hAnsi="Times New Roman"/>
          <w:bCs/>
          <w:i/>
          <w:iCs/>
          <w:color w:val="auto"/>
          <w:sz w:val="24"/>
          <w:szCs w:val="24"/>
        </w:rPr>
      </w:pPr>
    </w:p>
    <w:p w14:paraId="64B3AC3E"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Муниципальная услуга предоставляется бесплатно.</w:t>
      </w:r>
    </w:p>
    <w:p w14:paraId="5BE3A395"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47077BE5" w14:textId="3FC0623F" w:rsidR="00B72DE1" w:rsidRPr="007B6DED" w:rsidRDefault="00B72DE1" w:rsidP="00CD1AD2">
      <w:pPr>
        <w:numPr>
          <w:ilvl w:val="0"/>
          <w:numId w:val="50"/>
        </w:numPr>
        <w:spacing w:after="0" w:line="240" w:lineRule="auto"/>
        <w:ind w:left="0" w:firstLine="709"/>
        <w:jc w:val="center"/>
        <w:rPr>
          <w:rFonts w:ascii="Times New Roman" w:hAnsi="Times New Roman"/>
          <w:b/>
          <w:i/>
          <w:iCs/>
          <w:color w:val="auto"/>
          <w:sz w:val="24"/>
          <w:szCs w:val="24"/>
        </w:rPr>
      </w:pPr>
      <w:bookmarkStart w:id="164" w:name="_Toc96606151"/>
      <w:r w:rsidRPr="007B6DED">
        <w:rPr>
          <w:rFonts w:ascii="Times New Roman" w:hAnsi="Times New Roman"/>
          <w:b/>
          <w:iCs/>
          <w:color w:val="auto"/>
          <w:sz w:val="24"/>
          <w:szCs w:val="24"/>
        </w:rPr>
        <w:t>Максимальный срок ожидания в очереди при подаче Заявителем заявления и при получении результата предоставления Муниципальной услуги</w:t>
      </w:r>
      <w:bookmarkEnd w:id="164"/>
    </w:p>
    <w:p w14:paraId="0528E832" w14:textId="77777777" w:rsidR="00B72DE1" w:rsidRPr="00C52D4D" w:rsidRDefault="00B72DE1" w:rsidP="00CD1AD2">
      <w:pPr>
        <w:spacing w:after="0" w:line="240" w:lineRule="auto"/>
        <w:ind w:firstLine="709"/>
        <w:jc w:val="both"/>
        <w:rPr>
          <w:rFonts w:ascii="Times New Roman" w:hAnsi="Times New Roman"/>
          <w:bCs/>
          <w:color w:val="auto"/>
          <w:sz w:val="24"/>
          <w:szCs w:val="24"/>
        </w:rPr>
      </w:pPr>
    </w:p>
    <w:p w14:paraId="0D607E24"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Максимальный срок ожидания в очереди при обращении в Подразделение не должен превышать 11 (одиннадцати) минут.</w:t>
      </w:r>
    </w:p>
    <w:p w14:paraId="49D3D27D"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04F45F49" w14:textId="1D5059AA"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7B6DED">
        <w:rPr>
          <w:rFonts w:ascii="Times New Roman" w:hAnsi="Times New Roman"/>
          <w:b/>
          <w:color w:val="auto"/>
          <w:sz w:val="24"/>
          <w:szCs w:val="24"/>
        </w:rPr>
        <w:t>Срок регистрации заявления</w:t>
      </w:r>
      <w:bookmarkEnd w:id="150"/>
    </w:p>
    <w:p w14:paraId="2DF8263F"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3E0179B" w14:textId="1EF5379F"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bookmarkStart w:id="165" w:name="_Toc94609800"/>
      <w:r w:rsidRPr="00C52D4D">
        <w:rPr>
          <w:rFonts w:ascii="Times New Roman" w:hAnsi="Times New Roman"/>
          <w:color w:val="auto"/>
          <w:sz w:val="24"/>
          <w:szCs w:val="24"/>
        </w:rPr>
        <w:t xml:space="preserve">Заявление о предоставлении Муниципальной услуги, поданное посредством ЕПГУ, РПГУ, а также в составе комплексных услуг, регистрируется в </w:t>
      </w:r>
      <w:r w:rsidR="007B6DED">
        <w:rPr>
          <w:rFonts w:ascii="Times New Roman" w:hAnsi="Times New Roman"/>
          <w:color w:val="auto"/>
          <w:sz w:val="24"/>
          <w:szCs w:val="24"/>
        </w:rPr>
        <w:t xml:space="preserve">ЕИСДОУ </w:t>
      </w:r>
      <w:r w:rsidRPr="00C52D4D">
        <w:rPr>
          <w:rFonts w:ascii="Times New Roman" w:hAnsi="Times New Roman"/>
          <w:color w:val="auto"/>
          <w:sz w:val="24"/>
          <w:szCs w:val="24"/>
        </w:rPr>
        <w:t>авто</w:t>
      </w:r>
      <w:r w:rsidR="00574185" w:rsidRPr="00C52D4D">
        <w:rPr>
          <w:rFonts w:ascii="Times New Roman" w:hAnsi="Times New Roman"/>
          <w:color w:val="auto"/>
          <w:sz w:val="24"/>
          <w:szCs w:val="24"/>
        </w:rPr>
        <w:t xml:space="preserve">матически </w:t>
      </w:r>
      <w:r w:rsidRPr="00C52D4D">
        <w:rPr>
          <w:rFonts w:ascii="Times New Roman" w:hAnsi="Times New Roman"/>
          <w:color w:val="auto"/>
          <w:sz w:val="24"/>
          <w:szCs w:val="24"/>
        </w:rPr>
        <w:t>в день обращения с сохранением даты и времени подачи данного заявления.</w:t>
      </w:r>
      <w:bookmarkEnd w:id="165"/>
    </w:p>
    <w:p w14:paraId="66F64B2E" w14:textId="5A8A9B6B" w:rsidR="003F2F5E" w:rsidRPr="00C52D4D" w:rsidRDefault="00574185"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13.2 </w:t>
      </w:r>
      <w:r w:rsidR="003F2F5E" w:rsidRPr="00C52D4D">
        <w:rPr>
          <w:rFonts w:ascii="Times New Roman" w:hAnsi="Times New Roman"/>
          <w:color w:val="auto"/>
          <w:sz w:val="24"/>
          <w:szCs w:val="24"/>
        </w:rPr>
        <w:t xml:space="preserve">При подаче заявления способами, предусмотренными Федеральным законом </w:t>
      </w:r>
      <w:r w:rsidR="003F2F5E" w:rsidRPr="00C52D4D">
        <w:rPr>
          <w:rFonts w:ascii="Times New Roman" w:hAnsi="Times New Roman"/>
          <w:color w:val="auto"/>
          <w:sz w:val="24"/>
          <w:szCs w:val="24"/>
        </w:rPr>
        <w:br/>
        <w:t xml:space="preserve">№ 210-ФЗ, заявление регистрируется </w:t>
      </w:r>
      <w:r w:rsidR="007B6DED">
        <w:rPr>
          <w:rFonts w:ascii="Times New Roman" w:hAnsi="Times New Roman"/>
          <w:color w:val="auto"/>
          <w:sz w:val="24"/>
          <w:szCs w:val="24"/>
        </w:rPr>
        <w:t xml:space="preserve">сотрудником Подразделения </w:t>
      </w:r>
      <w:r w:rsidR="003F2F5E" w:rsidRPr="00C52D4D">
        <w:rPr>
          <w:rFonts w:ascii="Times New Roman" w:hAnsi="Times New Roman"/>
          <w:color w:val="auto"/>
          <w:sz w:val="24"/>
          <w:szCs w:val="24"/>
        </w:rPr>
        <w:t xml:space="preserve">не позднее следующего рабочего дня после его поступления в </w:t>
      </w:r>
      <w:r w:rsidR="007B6DED">
        <w:rPr>
          <w:rFonts w:ascii="Times New Roman" w:hAnsi="Times New Roman"/>
          <w:color w:val="auto"/>
          <w:sz w:val="24"/>
          <w:szCs w:val="24"/>
        </w:rPr>
        <w:t>ЕИСДОУ</w:t>
      </w:r>
      <w:r w:rsidR="003F2F5E" w:rsidRPr="00C52D4D">
        <w:rPr>
          <w:rFonts w:ascii="Times New Roman" w:hAnsi="Times New Roman"/>
          <w:color w:val="auto"/>
          <w:sz w:val="24"/>
          <w:szCs w:val="24"/>
        </w:rPr>
        <w:t xml:space="preserve"> либо в день личного обращения Заявителя.</w:t>
      </w:r>
    </w:p>
    <w:p w14:paraId="11AF148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4B45432" w14:textId="660DCECB"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6" w:name="_Toc96606153"/>
      <w:r w:rsidRPr="007B6DED">
        <w:rPr>
          <w:rFonts w:ascii="Times New Roman" w:hAnsi="Times New Roman"/>
          <w:b/>
          <w:color w:val="auto"/>
          <w:sz w:val="24"/>
          <w:szCs w:val="24"/>
        </w:rPr>
        <w:t>Требования к помещениям, в которых предоставляется Муниципальная услуга</w:t>
      </w:r>
      <w:bookmarkEnd w:id="166"/>
    </w:p>
    <w:p w14:paraId="150EB604"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069859A" w14:textId="12792FFD"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Подразделение Помещения, в которых предоставляются Муниципальные услуги, зал ожидания, места для заполнения заявлений,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555CFB">
        <w:rPr>
          <w:rFonts w:ascii="Times New Roman" w:hAnsi="Times New Roman"/>
          <w:color w:val="auto"/>
          <w:sz w:val="24"/>
          <w:szCs w:val="24"/>
        </w:rPr>
        <w:t xml:space="preserve">от 22.10.2009 </w:t>
      </w:r>
      <w:r w:rsidR="001A5C18">
        <w:rPr>
          <w:rFonts w:ascii="Times New Roman" w:hAnsi="Times New Roman"/>
          <w:color w:val="auto"/>
          <w:sz w:val="24"/>
          <w:szCs w:val="24"/>
        </w:rPr>
        <w:br/>
      </w:r>
      <w:r w:rsidRPr="00C52D4D">
        <w:rPr>
          <w:rFonts w:ascii="Times New Roman" w:hAnsi="Times New Roman"/>
          <w:color w:val="auto"/>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B375018"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340878F8" w14:textId="0464C046"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7" w:name="_Toc96606154"/>
      <w:r w:rsidRPr="007B6DED">
        <w:rPr>
          <w:rFonts w:ascii="Times New Roman" w:hAnsi="Times New Roman"/>
          <w:b/>
          <w:color w:val="auto"/>
          <w:sz w:val="24"/>
          <w:szCs w:val="24"/>
        </w:rPr>
        <w:t>Показатели качества и доступности Муниципальной услуги</w:t>
      </w:r>
      <w:bookmarkEnd w:id="167"/>
    </w:p>
    <w:p w14:paraId="44158A2D"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C181BFE" w14:textId="77777777" w:rsidR="00574185" w:rsidRPr="00C52D4D" w:rsidRDefault="00574185" w:rsidP="00CD1AD2">
      <w:pPr>
        <w:numPr>
          <w:ilvl w:val="1"/>
          <w:numId w:val="50"/>
        </w:numPr>
        <w:spacing w:after="0" w:line="240" w:lineRule="auto"/>
        <w:ind w:left="0" w:firstLine="709"/>
        <w:jc w:val="both"/>
        <w:rPr>
          <w:rFonts w:ascii="Times New Roman" w:hAnsi="Times New Roman" w:cs="Arial"/>
          <w:bCs/>
          <w:iCs/>
          <w:color w:val="auto"/>
          <w:sz w:val="24"/>
          <w:szCs w:val="24"/>
        </w:rPr>
      </w:pPr>
      <w:bookmarkStart w:id="168" w:name="_Toc94609803"/>
      <w:bookmarkStart w:id="169" w:name="_Toc96606155"/>
      <w:bookmarkEnd w:id="151"/>
      <w:bookmarkEnd w:id="152"/>
      <w:bookmarkEnd w:id="153"/>
      <w:r w:rsidRPr="00C52D4D">
        <w:rPr>
          <w:rFonts w:ascii="Times New Roman" w:hAnsi="Times New Roman" w:cs="Arial"/>
          <w:bCs/>
          <w:iCs/>
          <w:sz w:val="24"/>
          <w:szCs w:val="24"/>
        </w:rPr>
        <w:t>Показателями качества и доступности Муниципальной услуги являются:</w:t>
      </w:r>
      <w:bookmarkEnd w:id="168"/>
    </w:p>
    <w:p w14:paraId="53F6CB7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0" w:name="_Toc94609804"/>
      <w:r w:rsidRPr="00C52D4D">
        <w:rPr>
          <w:rFonts w:ascii="Times New Roman" w:eastAsia="Times New Roman" w:hAnsi="Times New Roman" w:cs="Arial"/>
          <w:bCs/>
          <w:iCs/>
          <w:sz w:val="24"/>
          <w:szCs w:val="24"/>
          <w:lang w:eastAsia="ru-RU"/>
        </w:rPr>
        <w:t xml:space="preserve">Доступность электронных форм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0"/>
    </w:p>
    <w:p w14:paraId="3DE89F86"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1" w:name="_Toc94609805"/>
      <w:r w:rsidRPr="00C52D4D">
        <w:rPr>
          <w:rFonts w:ascii="Times New Roman" w:eastAsia="Times New Roman" w:hAnsi="Times New Roman" w:cs="Arial"/>
          <w:bCs/>
          <w:iCs/>
          <w:sz w:val="24"/>
          <w:szCs w:val="24"/>
          <w:lang w:eastAsia="ru-RU"/>
        </w:rPr>
        <w:t xml:space="preserve">Возможность подачи заявления и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электронной форме.</w:t>
      </w:r>
      <w:bookmarkEnd w:id="171"/>
    </w:p>
    <w:p w14:paraId="203CA4DC"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2" w:name="_Toc94609806"/>
      <w:r w:rsidRPr="00C52D4D">
        <w:rPr>
          <w:rFonts w:ascii="Times New Roman" w:eastAsia="Times New Roman" w:hAnsi="Times New Roman" w:cs="Arial"/>
          <w:bCs/>
          <w:iCs/>
          <w:sz w:val="24"/>
          <w:szCs w:val="24"/>
          <w:lang w:eastAsia="ru-RU"/>
        </w:rPr>
        <w:t xml:space="preserve">Своевременное 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(отсутствие нарушений сроков предоставления Муниципальной услуги).</w:t>
      </w:r>
      <w:bookmarkEnd w:id="172"/>
    </w:p>
    <w:p w14:paraId="518D42D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3" w:name="_Toc94609807"/>
      <w:r w:rsidRPr="00C52D4D">
        <w:rPr>
          <w:rFonts w:ascii="Times New Roman" w:eastAsia="Times New Roman" w:hAnsi="Times New Roman" w:cs="Arial"/>
          <w:bCs/>
          <w:iCs/>
          <w:sz w:val="24"/>
          <w:szCs w:val="24"/>
          <w:lang w:eastAsia="ru-RU"/>
        </w:rPr>
        <w:t xml:space="preserve">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соответствии с вариантом предоставления </w:t>
      </w:r>
      <w:r w:rsidRPr="00C52D4D">
        <w:rPr>
          <w:rFonts w:ascii="Times New Roman" w:hAnsi="Times New Roman" w:cs="Arial"/>
          <w:bCs/>
          <w:iCs/>
          <w:sz w:val="24"/>
          <w:szCs w:val="24"/>
        </w:rPr>
        <w:t>Муниципальной услуги</w:t>
      </w:r>
      <w:r w:rsidRPr="00C52D4D">
        <w:rPr>
          <w:rFonts w:ascii="Times New Roman" w:eastAsia="Times New Roman" w:hAnsi="Times New Roman" w:cs="Arial"/>
          <w:bCs/>
          <w:iCs/>
          <w:sz w:val="24"/>
          <w:szCs w:val="24"/>
          <w:lang w:eastAsia="ru-RU"/>
        </w:rPr>
        <w:t>.</w:t>
      </w:r>
      <w:bookmarkEnd w:id="173"/>
    </w:p>
    <w:p w14:paraId="334A37C7"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4" w:name="_Toc94609808"/>
      <w:r w:rsidRPr="00C52D4D">
        <w:rPr>
          <w:rFonts w:ascii="Times New Roman" w:eastAsia="Times New Roman" w:hAnsi="Times New Roman" w:cs="Arial"/>
          <w:bCs/>
          <w:iCs/>
          <w:sz w:val="24"/>
          <w:szCs w:val="24"/>
          <w:lang w:eastAsia="ru-RU"/>
        </w:rPr>
        <w:t xml:space="preserve">Доступность инструментов совершения в электронном виде платежей, необходимых для получения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4"/>
    </w:p>
    <w:p w14:paraId="414AA8EE"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5" w:name="_Toc94609809"/>
      <w:r w:rsidRPr="00C52D4D">
        <w:rPr>
          <w:rFonts w:ascii="Times New Roman" w:eastAsia="Times New Roman" w:hAnsi="Times New Roman" w:cs="Arial"/>
          <w:bCs/>
          <w:iCs/>
          <w:sz w:val="24"/>
          <w:szCs w:val="24"/>
          <w:lang w:eastAsia="ru-RU"/>
        </w:rPr>
        <w:t xml:space="preserve">Удобство информирования Заявителя о ходе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а также получения результата предоставления услуги.</w:t>
      </w:r>
      <w:bookmarkEnd w:id="175"/>
    </w:p>
    <w:p w14:paraId="683F91EB" w14:textId="1EFF81D3"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6" w:name="_Toc94609810"/>
      <w:r w:rsidRPr="00C52D4D">
        <w:rPr>
          <w:rFonts w:ascii="Times New Roman" w:eastAsia="Times New Roman" w:hAnsi="Times New Roman" w:cs="Arial"/>
          <w:bCs/>
          <w:iCs/>
          <w:sz w:val="24"/>
          <w:szCs w:val="24"/>
          <w:lang w:eastAsia="ru-RU"/>
        </w:rPr>
        <w:t xml:space="preserve">Соблюдение установленного времени ожидания в очереди при приеме заявления и при получении результата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6"/>
    </w:p>
    <w:p w14:paraId="69CDCDF1" w14:textId="77777777" w:rsidR="00574185" w:rsidRPr="00C52D4D" w:rsidRDefault="00574185" w:rsidP="008A7EDF">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7" w:name="_Toc94609811"/>
      <w:r w:rsidRPr="00C52D4D">
        <w:rPr>
          <w:rFonts w:ascii="Times New Roman" w:eastAsia="Times New Roman" w:hAnsi="Times New Roman" w:cs="Arial"/>
          <w:bCs/>
          <w:iCs/>
          <w:sz w:val="24"/>
          <w:szCs w:val="24"/>
          <w:lang w:eastAsia="ru-RU"/>
        </w:rPr>
        <w:t xml:space="preserve">Отсутствие обоснованных жалоб со стороны Заявителей по результатам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7"/>
    </w:p>
    <w:p w14:paraId="3CB66EE0" w14:textId="77777777" w:rsidR="00574185" w:rsidRPr="00C52D4D" w:rsidRDefault="00574185" w:rsidP="008A7EDF">
      <w:pPr>
        <w:spacing w:after="0" w:line="240" w:lineRule="auto"/>
        <w:ind w:firstLine="709"/>
        <w:jc w:val="both"/>
        <w:rPr>
          <w:rFonts w:ascii="Times New Roman" w:hAnsi="Times New Roman"/>
          <w:color w:val="auto"/>
          <w:sz w:val="24"/>
          <w:szCs w:val="24"/>
        </w:rPr>
      </w:pPr>
    </w:p>
    <w:p w14:paraId="2C0C5824" w14:textId="44062A3D" w:rsidR="00574185" w:rsidRPr="00C52D4D" w:rsidRDefault="00574185" w:rsidP="008A7EDF">
      <w:pPr>
        <w:pStyle w:val="2-"/>
        <w:numPr>
          <w:ilvl w:val="0"/>
          <w:numId w:val="50"/>
        </w:numPr>
        <w:spacing w:before="0" w:after="0"/>
        <w:ind w:left="0" w:firstLine="709"/>
        <w:rPr>
          <w:b w:val="0"/>
          <w:i w:val="0"/>
          <w:iCs/>
          <w:color w:val="auto"/>
          <w:sz w:val="24"/>
          <w:szCs w:val="24"/>
        </w:rPr>
      </w:pPr>
      <w:bookmarkStart w:id="178" w:name="_Toc490643979"/>
      <w:bookmarkStart w:id="179" w:name="_Toc473131338"/>
      <w:bookmarkStart w:id="180" w:name="_Toc438376245"/>
      <w:bookmarkStart w:id="181" w:name="_Toc438110040"/>
      <w:bookmarkStart w:id="182" w:name="_Toc437973298"/>
      <w:bookmarkEnd w:id="169"/>
      <w:bookmarkEnd w:id="178"/>
      <w:bookmarkEnd w:id="179"/>
      <w:bookmarkEnd w:id="180"/>
      <w:bookmarkEnd w:id="181"/>
      <w:bookmarkEnd w:id="182"/>
      <w:r w:rsidRPr="00C52D4D">
        <w:rPr>
          <w:b w:val="0"/>
          <w:i w:val="0"/>
          <w:iCs/>
          <w:color w:val="auto"/>
          <w:sz w:val="24"/>
          <w:szCs w:val="24"/>
        </w:rPr>
        <w:t xml:space="preserve">Требования к предоставлению Муниципальной услуги, в том числе </w:t>
      </w:r>
      <w:r w:rsidRPr="00C52D4D">
        <w:rPr>
          <w:b w:val="0"/>
          <w:i w:val="0"/>
          <w:iCs/>
          <w:color w:val="auto"/>
          <w:sz w:val="24"/>
          <w:szCs w:val="24"/>
        </w:rPr>
        <w:br/>
        <w:t>учитывающие особенности предоставления Муниципальной услуги в МФЦ и особенности предоставления Муниципальной услуги в электронной форме</w:t>
      </w:r>
    </w:p>
    <w:p w14:paraId="709E1E1D" w14:textId="77777777" w:rsidR="00574185" w:rsidRPr="00C52D4D" w:rsidRDefault="00574185" w:rsidP="008A7EDF">
      <w:pPr>
        <w:pStyle w:val="afffd"/>
        <w:spacing w:after="0" w:line="240" w:lineRule="auto"/>
        <w:ind w:left="0" w:firstLine="709"/>
        <w:rPr>
          <w:rFonts w:ascii="Times New Roman" w:eastAsia="Times New Roman" w:hAnsi="Times New Roman"/>
          <w:bCs/>
          <w:i/>
          <w:iCs/>
          <w:color w:val="auto"/>
          <w:sz w:val="24"/>
          <w:szCs w:val="24"/>
          <w:lang w:eastAsia="ru-RU"/>
        </w:rPr>
      </w:pPr>
    </w:p>
    <w:p w14:paraId="7CF631D9"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Услуги, которые являются необходимыми и обязательными для предоставления Муниципальной услуги, отсутствуют.</w:t>
      </w:r>
    </w:p>
    <w:p w14:paraId="0BE340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Информационные системы, используемые для предоставления Муниципальной услуги:</w:t>
      </w:r>
    </w:p>
    <w:p w14:paraId="28341306"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 РПГУ</w:t>
      </w:r>
      <w:r w:rsidRPr="00C52D4D">
        <w:rPr>
          <w:rFonts w:ascii="Times New Roman" w:hAnsi="Times New Roman"/>
          <w:color w:val="auto"/>
          <w:sz w:val="24"/>
          <w:szCs w:val="24"/>
          <w:lang w:val="en-US" w:eastAsia="ru-RU"/>
        </w:rPr>
        <w:t>;</w:t>
      </w:r>
    </w:p>
    <w:p w14:paraId="70CA842D"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ЕПГУ</w:t>
      </w:r>
      <w:r w:rsidRPr="00C52D4D">
        <w:rPr>
          <w:rFonts w:ascii="Times New Roman" w:hAnsi="Times New Roman"/>
          <w:color w:val="auto"/>
          <w:sz w:val="24"/>
          <w:szCs w:val="24"/>
          <w:lang w:val="en-US" w:eastAsia="ru-RU"/>
        </w:rPr>
        <w:t>;</w:t>
      </w:r>
    </w:p>
    <w:p w14:paraId="243D98A0"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ЕИСДОУ</w:t>
      </w:r>
      <w:r w:rsidRPr="00C52D4D">
        <w:rPr>
          <w:rFonts w:ascii="Times New Roman" w:hAnsi="Times New Roman"/>
          <w:color w:val="auto"/>
          <w:sz w:val="24"/>
          <w:szCs w:val="24"/>
          <w:lang w:val="en-US" w:eastAsia="ru-RU"/>
        </w:rPr>
        <w:t>;</w:t>
      </w:r>
    </w:p>
    <w:p w14:paraId="6A1509B7"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Модуль МФЦ ЕИС ОУ</w:t>
      </w:r>
    </w:p>
    <w:p w14:paraId="4422984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электронной форме.</w:t>
      </w:r>
    </w:p>
    <w:p w14:paraId="7E38E416" w14:textId="02B0C50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lastRenderedPageBreak/>
        <w:t>При подаче заявления посредством РПГУ или ЕПГУ заполняется его интерактивная форма в карточке Муниципальной услуги на РПГУ или ЕПГУ с приложением электронных образов документов и (или) указанием сведений из документов, необходимых для предоставления Муниципальной услуги.</w:t>
      </w:r>
    </w:p>
    <w:p w14:paraId="67930957" w14:textId="528256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0EDA376F" w14:textId="45EF40EA"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648D553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МФЦ:</w:t>
      </w:r>
    </w:p>
    <w:p w14:paraId="1D0B3284"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Предоставление бесплатного доступа к РПГУ для подачи заявлений,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19DBE61" w14:textId="6D302F7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и консультирование заявителей о порядке предоставления Муниципальной услуги, ходе рассмотрения заявлений, а также по иным вопросам, связанным с предоставлением Муниципальной услуги, в МФЦ осуществляются бесплатно.</w:t>
      </w:r>
    </w:p>
    <w:p w14:paraId="2B9D7392"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Перечень МФЦ Московской области размещен на официальном сайте Учредителя МФЦ, а также на РПГУ.</w:t>
      </w:r>
    </w:p>
    <w:p w14:paraId="526763D5"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В МФЦ исключается взаимодействие заявителя с должностными лицами Подразделения.</w:t>
      </w:r>
    </w:p>
    <w:p w14:paraId="636DBA45" w14:textId="74B97D20"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38FC562" w14:textId="0B02261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Направление (комплектование) в ДОО осуществляется Подразделением в автоматическом режиме посредством ЕИСДОУ. На основании заявлений Заявителей формируется единый электронный реестр заявлений по каждой ДОО по учебным годам с учетом следующих критериев:</w:t>
      </w:r>
    </w:p>
    <w:p w14:paraId="3D93EBB0" w14:textId="0D266F4A"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Д</w:t>
      </w:r>
      <w:r w:rsidR="00574185" w:rsidRPr="00C52D4D">
        <w:rPr>
          <w:rFonts w:ascii="Times New Roman" w:hAnsi="Times New Roman"/>
          <w:color w:val="auto"/>
          <w:sz w:val="24"/>
          <w:szCs w:val="24"/>
          <w:lang w:eastAsia="ru-RU"/>
        </w:rPr>
        <w:t>аты желаемого поступления ребенка в ДОО, заявленной на начало учебного года (1 сентября желаемого года поступления, например, 01.09.2022);</w:t>
      </w:r>
    </w:p>
    <w:p w14:paraId="6EC5836B" w14:textId="140CFFB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возрастных категорий детей и возрастных групп на начало учебного года (для детей от 6 (шести) до 7 (семи) лет, от 5 (пяти) до 6 (шести) лет, от 4 (четырех) до 5 (пяти) лет, от 3 (трех) до 4 (четырех) лет, от 2 (двух) до 3 (трех) лет, от 1,5 (полутора) до 3 (трех) лет и другие);</w:t>
      </w:r>
    </w:p>
    <w:p w14:paraId="2A4FA0D3" w14:textId="0192C4CD"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Д</w:t>
      </w:r>
      <w:r w:rsidR="00574185" w:rsidRPr="00C52D4D">
        <w:rPr>
          <w:rFonts w:ascii="Times New Roman" w:hAnsi="Times New Roman"/>
          <w:color w:val="000000"/>
          <w:sz w:val="24"/>
          <w:szCs w:val="24"/>
        </w:rPr>
        <w:t>аты постановки на учет ребенка для поступления в ДОО;</w:t>
      </w:r>
    </w:p>
    <w:p w14:paraId="4BD9895B" w14:textId="3EBD7F7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льготы для получения Муниципальной услуги;</w:t>
      </w:r>
    </w:p>
    <w:p w14:paraId="73774591" w14:textId="71DC9E9E"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свободных мест в ДОО для каждой возрастной категории детей в соответствующей возрастной группе;</w:t>
      </w:r>
    </w:p>
    <w:p w14:paraId="41B4BFE4" w14:textId="0EE3B0A6"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жительства на территории, закрепленной за ДОО городского округа Пущино Московской области;</w:t>
      </w:r>
    </w:p>
    <w:p w14:paraId="4E325D2D" w14:textId="25893F22"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lastRenderedPageBreak/>
        <w:t>Р</w:t>
      </w:r>
      <w:r w:rsidR="00574185" w:rsidRPr="00C52D4D">
        <w:rPr>
          <w:rFonts w:ascii="Times New Roman" w:hAnsi="Times New Roman"/>
          <w:color w:val="000000"/>
          <w:sz w:val="24"/>
          <w:szCs w:val="24"/>
        </w:rPr>
        <w:t>егистрации по месту жительства на территории городского округа Пущино Московской области, не закрепленной за ДОО;</w:t>
      </w:r>
    </w:p>
    <w:p w14:paraId="7D2D6EE5" w14:textId="62F961F4"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пребывания на территории городского округа Пущино Московской области, закрепленной за ДОО;</w:t>
      </w:r>
    </w:p>
    <w:p w14:paraId="53044871" w14:textId="03A34693"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пребывания на территории городского округа Пущино Московской области, не закрепленной за ДОО;</w:t>
      </w:r>
    </w:p>
    <w:p w14:paraId="665BFDA0" w14:textId="3E5C3081"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Ф</w:t>
      </w:r>
      <w:r w:rsidR="00574185" w:rsidRPr="00C52D4D">
        <w:rPr>
          <w:rFonts w:ascii="Times New Roman" w:hAnsi="Times New Roman"/>
          <w:color w:val="000000"/>
          <w:sz w:val="24"/>
          <w:szCs w:val="24"/>
        </w:rPr>
        <w:t>актического проживания на территории городского округа Пущино Московской области;</w:t>
      </w:r>
    </w:p>
    <w:p w14:paraId="721DD683" w14:textId="5E528B38"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Перед направлением (комплектованием) в ДОО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14:paraId="7DBB554C" w14:textId="35DD8CBB"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При направлении (комплектовании) в ДОО возраст ребенка определяется на 1 сентября нового учебного года. Возрастные категории детей рассчитываются автоматически. Внутри своей возрастной категории дети упорядочиваются по дате постановки с учетом критериев, указанных в пункте 16.5 настояще</w:t>
      </w:r>
      <w:r w:rsidR="004F45C1" w:rsidRPr="00C52D4D">
        <w:rPr>
          <w:rFonts w:ascii="Times New Roman" w:hAnsi="Times New Roman"/>
          <w:color w:val="000000"/>
          <w:sz w:val="24"/>
          <w:szCs w:val="24"/>
        </w:rPr>
        <w:t>го Административного регламента;</w:t>
      </w:r>
    </w:p>
    <w:p w14:paraId="16C4529A" w14:textId="6E924A21"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w:t>
      </w:r>
      <w:r w:rsidR="00574185" w:rsidRPr="00C52D4D">
        <w:rPr>
          <w:rFonts w:ascii="Times New Roman" w:hAnsi="Times New Roman"/>
          <w:color w:val="000000"/>
          <w:sz w:val="24"/>
          <w:szCs w:val="24"/>
        </w:rPr>
        <w:t>зменение расчета возраста с 1 сентября текущего учебного года на 1 сентября следующего учебного года осуществляется автоматически на начало нового календарного года.</w:t>
      </w:r>
    </w:p>
    <w:p w14:paraId="04A19984" w14:textId="7DC5696B"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 xml:space="preserve">ри изменении расчета возраста на 1 сентября текущего года дети, находящиеся в очереди, переводятся в </w:t>
      </w:r>
      <w:r w:rsidRPr="00C52D4D">
        <w:rPr>
          <w:rFonts w:ascii="Times New Roman" w:hAnsi="Times New Roman"/>
          <w:color w:val="000000"/>
          <w:sz w:val="24"/>
          <w:szCs w:val="24"/>
        </w:rPr>
        <w:t>следующую возрастную категорию;</w:t>
      </w:r>
    </w:p>
    <w:p w14:paraId="468B1FF0" w14:textId="61D50918"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ри наступлении даты желаемого поступления статус заявления меняется на «Ожидает направления».</w:t>
      </w:r>
    </w:p>
    <w:p w14:paraId="625522D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w:t>
      </w:r>
      <w:r w:rsidRPr="00C52D4D">
        <w:rPr>
          <w:rFonts w:ascii="Times New Roman" w:hAnsi="Times New Roman"/>
          <w:color w:val="auto"/>
          <w:sz w:val="24"/>
          <w:szCs w:val="24"/>
          <w:lang w:eastAsia="ru-RU"/>
        </w:rPr>
        <w:t>направлении</w:t>
      </w:r>
      <w:r w:rsidRPr="00C52D4D">
        <w:rPr>
          <w:rFonts w:ascii="Times New Roman" w:hAnsi="Times New Roman"/>
          <w:color w:val="000000"/>
          <w:sz w:val="24"/>
          <w:szCs w:val="24"/>
        </w:rPr>
        <w:t xml:space="preserve"> (комплектовании) участвуют дети, имеющие статус в ЕИСДОУ «Подтверждение льгот», «Зарегистрировано» и «Ожидает направления» с указанной датой желаемого зачисления, не позднее 1 сентября нового учебного года.</w:t>
      </w:r>
    </w:p>
    <w:p w14:paraId="7727489B" w14:textId="5201624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Единый электронный реестр заявлений по каждой ДОО формируется на определенную дату (не позднее даты начала направления (комплектования) в ДОО), установленную Подразделением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внеочередного и первоочередного приема в ДОО.</w:t>
      </w:r>
    </w:p>
    <w:p w14:paraId="391957B9" w14:textId="5958A186" w:rsidR="00574185" w:rsidRPr="00C52D4D" w:rsidRDefault="00574185" w:rsidP="007B6DED">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Дети, родители которых получили Муниципальную услугу в части постановки на учет в ДОО после установленной даты (</w:t>
      </w:r>
      <w:r w:rsidR="007B6DED" w:rsidRPr="007B6DED">
        <w:rPr>
          <w:rFonts w:ascii="Times New Roman" w:hAnsi="Times New Roman"/>
          <w:color w:val="000000"/>
          <w:sz w:val="24"/>
          <w:szCs w:val="24"/>
        </w:rPr>
        <w:t>1 сентября текущего календарного года</w:t>
      </w:r>
      <w:r w:rsidRPr="00C52D4D">
        <w:rPr>
          <w:rFonts w:ascii="Times New Roman" w:hAnsi="Times New Roman"/>
          <w:color w:val="000000"/>
          <w:sz w:val="24"/>
          <w:szCs w:val="24"/>
        </w:rPr>
        <w:t>), включаются в список детей, которым место в ДОО необходимо предоставить с 1 сентября следующего календарного года.</w:t>
      </w:r>
    </w:p>
    <w:p w14:paraId="1C471FF6" w14:textId="559CFB9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завершения направления (комплектования) в ДОО в соответствии с установленным периодом направления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направления (комплектования). </w:t>
      </w:r>
    </w:p>
    <w:p w14:paraId="6FA1EC58"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автоматическом направлении (комплектовании) распределение детей в ДОО осуществляется в соответствии с порядком, установленным пунктом 2.6 настоящего Административного регламента. </w:t>
      </w:r>
    </w:p>
    <w:p w14:paraId="31F4CCDA"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Формирование групп для детей с ограниченными возможностями здоровья в период направления (комплектования) в ДОО осуществляется на основании заявления и заключения ПМПК с учетом:</w:t>
      </w:r>
    </w:p>
    <w:p w14:paraId="17639BCB" w14:textId="353F2E95"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аты постановки на учет ребенка для направления в ДОО;</w:t>
      </w:r>
    </w:p>
    <w:p w14:paraId="635C70FE" w14:textId="75EAAABF"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права на льготное получение Муниципальной услуги;</w:t>
      </w:r>
    </w:p>
    <w:p w14:paraId="6C67AD97" w14:textId="4DC0DC17"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свободных мест в ДОО для каждой возрастной категории детей;</w:t>
      </w:r>
    </w:p>
    <w:p w14:paraId="607B7A95" w14:textId="6ED5BFB0"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аты желаемого зачисления в ДОО.</w:t>
      </w:r>
    </w:p>
    <w:p w14:paraId="7C1A825D"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Направление (комплектование) в ДОО на новый учебный год завершается 31 августа текущего года. </w:t>
      </w:r>
    </w:p>
    <w:p w14:paraId="20081AA1" w14:textId="026BC16C"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(комплектование) детей в ДОО.</w:t>
      </w:r>
    </w:p>
    <w:p w14:paraId="71F25B3E" w14:textId="56F36EC4"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 результатам направления (комплектования) в ДОО в ЕИСДОУ должностным лицом Подразделения формируется протокол, который направляется на согласование членам муниципальной комиссии по комплектованию ДОО (далее – Комиссия)</w:t>
      </w:r>
      <w:r w:rsidR="00C52D4D" w:rsidRPr="00C52D4D">
        <w:rPr>
          <w:rFonts w:ascii="Times New Roman" w:hAnsi="Times New Roman"/>
          <w:color w:val="000000"/>
          <w:sz w:val="24"/>
          <w:szCs w:val="24"/>
        </w:rPr>
        <w:t>.</w:t>
      </w:r>
      <w:r w:rsidR="007B6DED">
        <w:rPr>
          <w:rFonts w:ascii="Times New Roman" w:hAnsi="Times New Roman"/>
          <w:color w:val="000000"/>
          <w:sz w:val="24"/>
          <w:szCs w:val="24"/>
        </w:rPr>
        <w:t xml:space="preserve"> С</w:t>
      </w:r>
      <w:r w:rsidRPr="00C52D4D">
        <w:rPr>
          <w:rFonts w:ascii="Times New Roman" w:hAnsi="Times New Roman"/>
          <w:color w:val="000000"/>
          <w:sz w:val="24"/>
          <w:szCs w:val="24"/>
        </w:rPr>
        <w:t xml:space="preserve">остав Комиссии утверждается распорядительным актом </w:t>
      </w:r>
      <w:r w:rsidR="004F45C1" w:rsidRPr="00C52D4D">
        <w:rPr>
          <w:rFonts w:ascii="Times New Roman" w:hAnsi="Times New Roman"/>
          <w:color w:val="000000"/>
          <w:sz w:val="24"/>
          <w:szCs w:val="24"/>
        </w:rPr>
        <w:t>Администрации</w:t>
      </w:r>
      <w:r w:rsidR="007B6DED">
        <w:rPr>
          <w:rFonts w:ascii="Times New Roman" w:hAnsi="Times New Roman"/>
          <w:color w:val="000000"/>
          <w:sz w:val="24"/>
          <w:szCs w:val="24"/>
        </w:rPr>
        <w:t>.</w:t>
      </w:r>
    </w:p>
    <w:p w14:paraId="79A341AC" w14:textId="2F91EE94"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и «Зарегистрировано» изменяются на статус «Направлен в ДОО».</w:t>
      </w:r>
    </w:p>
    <w:p w14:paraId="071B4FE9" w14:textId="0C7A7E8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уведомляется о направлении ребенка в ДОО в течение 1 (одного) рабочего дня после опубликования протокола в ЕИСДОУ. Направление в ДОО действительно в течение 30 (тридцати) календарных дней с даты опубликования протокола.</w:t>
      </w:r>
    </w:p>
    <w:p w14:paraId="3DD54AD4" w14:textId="2FBB4F7B" w:rsidR="00574185" w:rsidRPr="00BD4EE1" w:rsidRDefault="00BD4EE1" w:rsidP="00BD4EE1">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BD4EE1">
        <w:rPr>
          <w:rFonts w:ascii="Times New Roman" w:hAnsi="Times New Roman"/>
          <w:color w:val="000000"/>
          <w:sz w:val="24"/>
          <w:szCs w:val="24"/>
        </w:rPr>
        <w:t>Уведомление Заявителю</w:t>
      </w:r>
      <w:r>
        <w:rPr>
          <w:rFonts w:ascii="Times New Roman" w:hAnsi="Times New Roman"/>
          <w:color w:val="000000"/>
          <w:sz w:val="24"/>
          <w:szCs w:val="24"/>
        </w:rPr>
        <w:t xml:space="preserve"> </w:t>
      </w:r>
      <w:r w:rsidRPr="00BD4EE1">
        <w:rPr>
          <w:rFonts w:ascii="Times New Roman" w:hAnsi="Times New Roman"/>
          <w:color w:val="000000"/>
          <w:sz w:val="24"/>
          <w:szCs w:val="24"/>
        </w:rPr>
        <w:t>о направлении ребенка в ДОО</w:t>
      </w:r>
      <w:r>
        <w:rPr>
          <w:rFonts w:ascii="Times New Roman" w:hAnsi="Times New Roman"/>
          <w:color w:val="000000"/>
          <w:sz w:val="24"/>
          <w:szCs w:val="24"/>
        </w:rPr>
        <w:t xml:space="preserve"> направляется Заявителю </w:t>
      </w:r>
      <w:r w:rsidR="00574185" w:rsidRPr="00BD4EE1">
        <w:rPr>
          <w:rFonts w:ascii="Times New Roman" w:hAnsi="Times New Roman"/>
          <w:color w:val="000000"/>
          <w:sz w:val="24"/>
          <w:szCs w:val="24"/>
        </w:rPr>
        <w:t>Личный кабинет на ЕПГУ или РПГУ (в зависимости от способа обращения) и на адрес электронной почты Заявителя по форме согласно Приложению</w:t>
      </w:r>
      <w:r w:rsidR="008A7EDF" w:rsidRPr="00BD4EE1">
        <w:rPr>
          <w:rFonts w:ascii="Times New Roman" w:hAnsi="Times New Roman"/>
          <w:color w:val="000000"/>
          <w:sz w:val="24"/>
          <w:szCs w:val="24"/>
        </w:rPr>
        <w:t xml:space="preserve"> № </w:t>
      </w:r>
      <w:r w:rsidR="00574185" w:rsidRPr="00BD4EE1">
        <w:rPr>
          <w:rFonts w:ascii="Times New Roman" w:hAnsi="Times New Roman"/>
          <w:color w:val="000000"/>
          <w:sz w:val="24"/>
          <w:szCs w:val="24"/>
        </w:rPr>
        <w:t>7 к настоящему Административному регламенту.</w:t>
      </w:r>
      <w:r w:rsidR="008A7EDF" w:rsidRPr="00BD4EE1">
        <w:rPr>
          <w:rFonts w:ascii="Times New Roman" w:hAnsi="Times New Roman"/>
          <w:color w:val="000000"/>
          <w:sz w:val="24"/>
          <w:szCs w:val="24"/>
        </w:rPr>
        <w:t xml:space="preserve"> </w:t>
      </w:r>
    </w:p>
    <w:p w14:paraId="3AA46ECC" w14:textId="5253F36D"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000000"/>
          <w:sz w:val="24"/>
          <w:szCs w:val="24"/>
        </w:rPr>
        <w:t>После</w:t>
      </w:r>
      <w:r w:rsidRPr="00C52D4D">
        <w:rPr>
          <w:rFonts w:ascii="Times New Roman" w:hAnsi="Times New Roman"/>
          <w:color w:val="auto"/>
          <w:sz w:val="24"/>
          <w:szCs w:val="24"/>
        </w:rPr>
        <w:t xml:space="preserve"> направления Заявитель имеет возможность сформировать на ЕПГУ (в случае подачи на заявления на ЕПГУ) заявление о приеме в ДОО.</w:t>
      </w:r>
    </w:p>
    <w:p w14:paraId="513B626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направления, в случае подачи на РПГУ, заявление о приеме формирует Подразделение по запросу Заявителя. </w:t>
      </w:r>
    </w:p>
    <w:p w14:paraId="6E3AB82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формирования заявления статус «Направлен в ДОО» меняется на статус «Заявление о приеме поступило».</w:t>
      </w:r>
    </w:p>
    <w:p w14:paraId="5DB85702" w14:textId="79AE914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14:paraId="03EEDEA4" w14:textId="0844E8EB"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14:paraId="7DDFF72A" w14:textId="0F824BB0"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 xml:space="preserve">ри отсутствии свободных мест в выбранных ДОО Заявителю могут быть предложены свободные места в других ДОО не по месту проживания в пределах городского округа Пущино Московской области.  </w:t>
      </w:r>
    </w:p>
    <w:p w14:paraId="141A124D" w14:textId="12B6942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нформация об отсутствии свободных мест в выбранных ДОУ направляется в личный кабинет Заявителя на РПГУ или ЕПГУ (в зависимости от способна подачи) в течение 5 (пяти) рабочих дней после очередного комплектования или доукомплектования. Для получения списка ДОО, в которых имеются свободные места Заявитель обращается в </w:t>
      </w:r>
      <w:r w:rsidR="0004230F">
        <w:rPr>
          <w:rFonts w:ascii="Times New Roman" w:hAnsi="Times New Roman"/>
          <w:color w:val="000000"/>
          <w:sz w:val="24"/>
          <w:szCs w:val="24"/>
        </w:rPr>
        <w:t>Администрацию</w:t>
      </w:r>
      <w:r w:rsidR="00574185" w:rsidRPr="00C52D4D">
        <w:rPr>
          <w:rFonts w:ascii="Times New Roman" w:hAnsi="Times New Roman"/>
          <w:color w:val="000000"/>
          <w:sz w:val="24"/>
          <w:szCs w:val="24"/>
        </w:rPr>
        <w:t>.</w:t>
      </w:r>
    </w:p>
    <w:p w14:paraId="473CDA2E" w14:textId="0A6D44E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получение запроса Подразделение предоставляет список ДОО, в которых есть свободные места,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8 в течение 1 (одного) рабочего дня.</w:t>
      </w:r>
    </w:p>
    <w:p w14:paraId="048AF81F" w14:textId="3A8958D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течение 11 (одиннадцати) рабочих дней Заявителю необходимо дать согласие </w:t>
      </w:r>
      <w:r w:rsidRPr="00C52D4D">
        <w:rPr>
          <w:rFonts w:ascii="Times New Roman" w:hAnsi="Times New Roman"/>
          <w:color w:val="000000"/>
          <w:sz w:val="24"/>
          <w:szCs w:val="24"/>
        </w:rPr>
        <w:br/>
        <w:t xml:space="preserve">о направлении ребенка в предложенную ДОО, внеся изменения в список приоритетных ДОО </w:t>
      </w:r>
      <w:r w:rsidRPr="00C52D4D">
        <w:rPr>
          <w:rFonts w:ascii="Times New Roman" w:hAnsi="Times New Roman"/>
          <w:color w:val="000000"/>
          <w:sz w:val="24"/>
          <w:szCs w:val="24"/>
        </w:rPr>
        <w:br/>
        <w:t xml:space="preserve">на ЕПГУ или РПГУ или обратившись с заявлением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w:t>
      </w:r>
    </w:p>
    <w:p w14:paraId="625D75D5" w14:textId="7F18B36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В случае отсутствия свободных мест для данной возрастной категории во всех ДОО городского округа Пущино Московской области. Подразделение</w:t>
      </w:r>
      <w:r w:rsidR="00A47991" w:rsidRPr="00C52D4D">
        <w:rPr>
          <w:rFonts w:ascii="Times New Roman" w:hAnsi="Times New Roman"/>
          <w:color w:val="000000"/>
          <w:sz w:val="24"/>
          <w:szCs w:val="24"/>
        </w:rPr>
        <w:t xml:space="preserve"> </w:t>
      </w:r>
      <w:r w:rsidRPr="00C52D4D">
        <w:rPr>
          <w:rFonts w:ascii="Times New Roman" w:hAnsi="Times New Roman"/>
          <w:color w:val="000000"/>
          <w:sz w:val="24"/>
          <w:szCs w:val="24"/>
        </w:rPr>
        <w:t>в течение 1 (одного) рабочего дня направляет информацию Заявителю с предложением рассмотреть получение дошкольного образования в одной из следующих форм:</w:t>
      </w:r>
    </w:p>
    <w:p w14:paraId="367E4B8A" w14:textId="107784D0" w:rsidR="00574185" w:rsidRPr="00C52D4D" w:rsidRDefault="0004230F"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ошкольные группы, созданные в образовательных организациях других типов;</w:t>
      </w:r>
    </w:p>
    <w:p w14:paraId="2624BAD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частные образовательные организации, реализующие образовательные программы дошкольного образования;</w:t>
      </w:r>
    </w:p>
    <w:p w14:paraId="6A206514"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кратковременного пребывания;</w:t>
      </w:r>
    </w:p>
    <w:p w14:paraId="77D2991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по присмотру и уходу;</w:t>
      </w:r>
    </w:p>
    <w:p w14:paraId="6547E59D"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иные формы и (или) иные организации.</w:t>
      </w:r>
    </w:p>
    <w:p w14:paraId="1240A55C" w14:textId="542EDA6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Заявителю необходимо в течение 11 (одиннадцати) рабочих </w:t>
      </w:r>
      <w:r w:rsidR="0004230F">
        <w:rPr>
          <w:rFonts w:ascii="Times New Roman" w:hAnsi="Times New Roman"/>
          <w:color w:val="000000"/>
          <w:sz w:val="24"/>
          <w:szCs w:val="24"/>
        </w:rPr>
        <w:t xml:space="preserve">дней </w:t>
      </w:r>
      <w:r w:rsidRPr="00C52D4D">
        <w:rPr>
          <w:rFonts w:ascii="Times New Roman" w:hAnsi="Times New Roman"/>
          <w:color w:val="000000"/>
          <w:sz w:val="24"/>
          <w:szCs w:val="24"/>
        </w:rPr>
        <w:t xml:space="preserve">дать согласие на предложенный вариант (ы). </w:t>
      </w:r>
    </w:p>
    <w:p w14:paraId="55146E6C" w14:textId="4AC8640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При отказе Заявителя или при отсутствии его согласия (отказа) от предложенного (предложенных) ДОО изменяется желаемая дата поступления на следующий учебный год</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с сохранением даты постановки на учет. 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0BDD0153" w14:textId="10C3DCD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Информация об изменении даты желаемого зачисления в ДОО направляется Заявителю в Личный кабинет на ЕПГУ или РПГУ (в зависимости от способа обращения) и на адрес электронной почты Заявителя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9 к настоящему Административному регламенту.</w:t>
      </w:r>
    </w:p>
    <w:p w14:paraId="388889B2" w14:textId="247CABA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выборе Заявителем одной из форм дошкольного образования, указанных в </w:t>
      </w:r>
      <w:r w:rsidR="0004230F">
        <w:rPr>
          <w:rFonts w:ascii="Times New Roman" w:hAnsi="Times New Roman"/>
          <w:color w:val="000000"/>
          <w:sz w:val="24"/>
          <w:szCs w:val="24"/>
        </w:rPr>
        <w:t>под</w:t>
      </w:r>
      <w:r w:rsidRPr="00C52D4D">
        <w:rPr>
          <w:rFonts w:ascii="Times New Roman" w:hAnsi="Times New Roman"/>
          <w:color w:val="000000"/>
          <w:sz w:val="24"/>
          <w:szCs w:val="24"/>
        </w:rPr>
        <w:t>пункте 16.16.6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«Зарегистрировано»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14:paraId="69174282" w14:textId="18695866"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должностное лицо Подразделения изменяет дату желаемого зачисления ребенка в ДОО с более позднего срока на более ранний срок.</w:t>
      </w:r>
    </w:p>
    <w:p w14:paraId="3C5F750E" w14:textId="234CAA7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в срок, не превышающий 30 (тридцати) календарных дней после получения решения о предоставлении Муниципальной услуги в части направления в ДОО, обязан подать заявление о зачислении ребенка в ДОО на ЕПГУ или при личном посещении ДОО</w:t>
      </w:r>
      <w:r w:rsidR="000D4558">
        <w:rPr>
          <w:rFonts w:ascii="Times New Roman" w:hAnsi="Times New Roman"/>
          <w:color w:val="000000"/>
          <w:sz w:val="24"/>
          <w:szCs w:val="24"/>
        </w:rPr>
        <w:t xml:space="preserve"> </w:t>
      </w:r>
      <w:r w:rsidRPr="00C52D4D">
        <w:rPr>
          <w:rFonts w:ascii="Times New Roman" w:hAnsi="Times New Roman"/>
          <w:color w:val="000000"/>
          <w:sz w:val="24"/>
          <w:szCs w:val="24"/>
        </w:rPr>
        <w:t>с предоставлением оригиналов документов, подтверждающих право на внеочередное, первоочередное, преимущественное получение Муниципальной услуги.</w:t>
      </w:r>
    </w:p>
    <w:p w14:paraId="351A6F48" w14:textId="162240F5"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отсутствия заявления о зачислении ребенка в ДОО от Заявителя в срок, указанный в </w:t>
      </w:r>
      <w:r w:rsidR="008A7EDF">
        <w:rPr>
          <w:rFonts w:ascii="Times New Roman" w:hAnsi="Times New Roman"/>
          <w:color w:val="000000"/>
          <w:sz w:val="24"/>
          <w:szCs w:val="24"/>
        </w:rPr>
        <w:t>под</w:t>
      </w:r>
      <w:r w:rsidRPr="00C52D4D">
        <w:rPr>
          <w:rFonts w:ascii="Times New Roman" w:hAnsi="Times New Roman"/>
          <w:color w:val="000000"/>
          <w:sz w:val="24"/>
          <w:szCs w:val="24"/>
        </w:rPr>
        <w:t>пункте 16.12.2 настоящего Административного регламента, данному заявлению автоматически присваивается статус «Не явился».</w:t>
      </w:r>
    </w:p>
    <w:p w14:paraId="522BE4C9" w14:textId="07AFA4B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Уведомление о смене статуса направляется Заявителю в Личный кабинет на ЕПГУ или РПГУ (в зависимости от способа обращения), на адрес электронной почты Заявителя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по форме согласно Приложению</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 xml:space="preserve"> 10 к настоящему Административному регламенту.</w:t>
      </w:r>
    </w:p>
    <w:p w14:paraId="78F4E5BB" w14:textId="114A120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 основании заявления Заявителя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ребенок восстанавливается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в очереди с сохранением даты постановки на учет и включается в списки «очередников» следующего учебного года.</w:t>
      </w:r>
    </w:p>
    <w:p w14:paraId="661E3A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отказа Заявителя от предоставления Муниципальной услуги заявлению присваивается статус «Архивное». </w:t>
      </w:r>
    </w:p>
    <w:p w14:paraId="30BD2576" w14:textId="0FE7C5B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направлении ребенка в ДОО, не указанную в заявлении в качестве приоритетного,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в течение 30 (тридцати)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14:paraId="6352DEF4" w14:textId="0BA777B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 xml:space="preserve">При отказе Заявителя от направления ребенка в одну из приоритетных ДОО, указанных в заявлении,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14:paraId="7D403497" w14:textId="3C28A48A"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изменения статуса заявления с «Направлен в ДОО» на «Зачислен» перевод детей внутри одного муниципального образования Московской области из одной ДОО в другую осуществляется при наличии свободных мест в желаемой ДОО на основании письменного заявления, поданного Заявителем в Подразделение. Перевод осуществляется в рамках ЕИСДОУ</w:t>
      </w:r>
      <w:r w:rsidRPr="00C52D4D">
        <w:t xml:space="preserve"> </w:t>
      </w:r>
      <w:r w:rsidRPr="00C52D4D">
        <w:rPr>
          <w:rFonts w:ascii="Times New Roman" w:hAnsi="Times New Roman"/>
          <w:color w:val="000000"/>
          <w:sz w:val="24"/>
          <w:szCs w:val="24"/>
        </w:rPr>
        <w:t xml:space="preserve">в соответствии с порядком, установленным пунктом 2.6 настоящего Административного регламента. </w:t>
      </w:r>
    </w:p>
    <w:p w14:paraId="232E9206"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от обеих заинтересованных сторон, поданных в Подразделение. </w:t>
      </w:r>
    </w:p>
    <w:p w14:paraId="4CA4ABBF" w14:textId="083DE4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Обмен осуществляется в рамках ЕИСДОУ без повторной постановки ребенка на учет как нуждающегося в предоставлении места в ДОО.</w:t>
      </w:r>
    </w:p>
    <w:p w14:paraId="645DA7BC" w14:textId="5666AE70"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отсутствии свободных мест в желаемой ДОО Подразделение предлагает Заявителю иную ДОО для зачисления. В случае зачисления в предложенную ДОО Заявитель обращается в Подразделение с заявлением на перевод. На ребенка создается новое заявление со статусом «Зарегистрировано». При этом в заявлении указывается дата постановки на учет на день (сохраняется дата постановки на учет), дата желаемого зачисления указывается </w:t>
      </w:r>
      <w:r w:rsidRPr="00C52D4D">
        <w:rPr>
          <w:rFonts w:ascii="Times New Roman" w:hAnsi="Times New Roman"/>
          <w:color w:val="000000"/>
          <w:sz w:val="24"/>
          <w:szCs w:val="24"/>
        </w:rPr>
        <w:br/>
        <w:t xml:space="preserve">на 1 число месяца, следующего с даты подачи заявления о переводе или на начало следующего учебного года. При направлении (комплектовании) в ДОО заявление на перевод ребенка рассматривается с учетом закрепления ДОО за территориями и в соответствии с правом </w:t>
      </w:r>
      <w:r w:rsidRPr="00C52D4D">
        <w:rPr>
          <w:rFonts w:ascii="Times New Roman" w:hAnsi="Times New Roman"/>
          <w:color w:val="000000"/>
          <w:sz w:val="24"/>
          <w:szCs w:val="24"/>
        </w:rPr>
        <w:br/>
        <w:t>на льготное получение услуги и/или общей очередности внутри одной категории лиц, имеющих право на получение Муниципальной услуги.</w:t>
      </w:r>
    </w:p>
    <w:p w14:paraId="77F8BFF8" w14:textId="24AAFA4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до начала срока направления (комплектования), указанного в пункте 6.2 настоящего Административного регламента, внести изменения в заявление с сохранением первоначальной даты постановки ребенка на учет.</w:t>
      </w:r>
    </w:p>
    <w:p w14:paraId="1CE983C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Для внесения изменения в заявление Заявителю необходимо на ЕПГУ (если заявление было подано на ЕПГУ) или РПГУ выбрать раздел «Внесение изменений в ранее поданное заявление».</w:t>
      </w:r>
    </w:p>
    <w:p w14:paraId="45715EB5"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внести следующие изменения в заявление:</w:t>
      </w:r>
    </w:p>
    <w:p w14:paraId="294B116F" w14:textId="58717698"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список выбранных ДОО (в рамках муниципального образования Московской области, в котором Заявитель получает Муниципальную услугу) и порядок </w:t>
      </w:r>
      <w:r w:rsidR="00574185" w:rsidRPr="00C52D4D">
        <w:rPr>
          <w:rFonts w:ascii="Times New Roman" w:hAnsi="Times New Roman"/>
          <w:color w:val="000000"/>
          <w:sz w:val="24"/>
          <w:szCs w:val="24"/>
        </w:rPr>
        <w:br/>
        <w:t>их по приоритетам;</w:t>
      </w:r>
    </w:p>
    <w:p w14:paraId="3FE89455" w14:textId="7F8A7A9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поле «Предлагать иные варианты» (согласие или отказ на предложение других ДОО, в случае не предоставления места в выбранных ДОО);</w:t>
      </w:r>
    </w:p>
    <w:p w14:paraId="588F65E2" w14:textId="1D43C4D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ранее выбранный год поступления ребенка в ДОО (редактируется </w:t>
      </w:r>
      <w:r w:rsidR="00574185" w:rsidRPr="00C52D4D">
        <w:rPr>
          <w:rFonts w:ascii="Times New Roman" w:hAnsi="Times New Roman"/>
          <w:color w:val="000000"/>
          <w:sz w:val="24"/>
          <w:szCs w:val="24"/>
        </w:rPr>
        <w:br/>
        <w:t>на последующие учебные года);</w:t>
      </w:r>
    </w:p>
    <w:p w14:paraId="10446340" w14:textId="5A15D254"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адрес регистрации (внутри одного муниципального образования Московской области);</w:t>
      </w:r>
    </w:p>
    <w:p w14:paraId="2AA0410E" w14:textId="42D89C0E"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льготную категорию;</w:t>
      </w:r>
    </w:p>
    <w:p w14:paraId="60EC6F68" w14:textId="70225A4A"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обавить информацию о брате или сестре, посещающих ДОО;</w:t>
      </w:r>
    </w:p>
    <w:p w14:paraId="697AC0E5" w14:textId="7099BE41"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режим пребывания;</w:t>
      </w:r>
    </w:p>
    <w:p w14:paraId="25470269" w14:textId="7BF517A3"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00574185" w:rsidRPr="00C52D4D">
        <w:rPr>
          <w:rFonts w:ascii="Times New Roman" w:hAnsi="Times New Roman"/>
          <w:color w:val="000000"/>
          <w:sz w:val="24"/>
          <w:szCs w:val="24"/>
        </w:rPr>
        <w:t>ыбрать язык обучения;</w:t>
      </w:r>
    </w:p>
    <w:p w14:paraId="30343B3B" w14:textId="75A3934D"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направленность группы;</w:t>
      </w:r>
    </w:p>
    <w:p w14:paraId="5ED10C0A" w14:textId="62F3D9C0"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w:t>
      </w:r>
      <w:r w:rsidR="00574185" w:rsidRPr="00C52D4D">
        <w:rPr>
          <w:rFonts w:ascii="Times New Roman" w:hAnsi="Times New Roman"/>
          <w:color w:val="000000"/>
          <w:sz w:val="24"/>
          <w:szCs w:val="24"/>
        </w:rPr>
        <w:t>казать потребность по здоровью.</w:t>
      </w:r>
    </w:p>
    <w:p w14:paraId="14C7D20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Заявитель имеет право внести изменения в заявление, обратившись лично </w:t>
      </w:r>
      <w:r w:rsidRPr="00C52D4D">
        <w:rPr>
          <w:rFonts w:ascii="Times New Roman" w:hAnsi="Times New Roman"/>
          <w:color w:val="000000"/>
          <w:sz w:val="24"/>
          <w:szCs w:val="24"/>
        </w:rPr>
        <w:br/>
        <w:t>в Подразделение.</w:t>
      </w:r>
    </w:p>
    <w:p w14:paraId="50D0E35B"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Изменения, указанные в пункте 16.29 настоящего Административного регламента, фиксируются в ЕИСДОУ с момента внесения их на ЕПГУ или РПГУ (в зависимости от способа обращения). Подтверждение таких изменений в Подразделении не требуется.</w:t>
      </w:r>
    </w:p>
    <w:p w14:paraId="78AEF638" w14:textId="77777777" w:rsidR="00574185" w:rsidRPr="00C52D4D" w:rsidRDefault="00574185" w:rsidP="00CD1AD2">
      <w:pPr>
        <w:pStyle w:val="116"/>
        <w:suppressAutoHyphens/>
        <w:spacing w:line="240" w:lineRule="auto"/>
        <w:ind w:firstLine="709"/>
        <w:rPr>
          <w:strike/>
          <w:sz w:val="24"/>
          <w:szCs w:val="24"/>
          <w:lang w:eastAsia="ru-RU"/>
        </w:rPr>
      </w:pPr>
    </w:p>
    <w:p w14:paraId="5CC4C9BD" w14:textId="77777777" w:rsidR="00CB5E70" w:rsidRPr="00C52D4D" w:rsidRDefault="00CB5E70" w:rsidP="00CD1AD2">
      <w:pPr>
        <w:pStyle w:val="116"/>
        <w:ind w:right="567" w:firstLine="709"/>
        <w:jc w:val="center"/>
        <w:outlineLvl w:val="0"/>
        <w:rPr>
          <w:b/>
          <w:bCs/>
          <w:iCs/>
          <w:sz w:val="24"/>
          <w:szCs w:val="24"/>
        </w:rPr>
      </w:pPr>
      <w:bookmarkStart w:id="183" w:name="_Toc490643982"/>
      <w:bookmarkStart w:id="184" w:name="_Toc473131341"/>
      <w:bookmarkStart w:id="185" w:name="_Toc438376249"/>
      <w:bookmarkStart w:id="186" w:name="_Toc438110043"/>
      <w:bookmarkStart w:id="187" w:name="_Toc437973301"/>
      <w:bookmarkStart w:id="188" w:name="_Toc57802356"/>
      <w:bookmarkStart w:id="189" w:name="_Toc57802502"/>
      <w:bookmarkStart w:id="190" w:name="_Toc57802700"/>
      <w:bookmarkStart w:id="191" w:name="_Toc62901659"/>
      <w:bookmarkStart w:id="192" w:name="_Toc63007536"/>
      <w:bookmarkStart w:id="193" w:name="_Toc63007795"/>
      <w:bookmarkStart w:id="194" w:name="_Toc96606156"/>
      <w:bookmarkStart w:id="195" w:name="_Toc96606158"/>
      <w:r w:rsidRPr="00C52D4D">
        <w:rPr>
          <w:b/>
          <w:bCs/>
          <w:iCs/>
          <w:sz w:val="24"/>
          <w:szCs w:val="24"/>
          <w:lang w:val="en-US"/>
        </w:rPr>
        <w:t>III</w:t>
      </w:r>
      <w:bookmarkEnd w:id="183"/>
      <w:bookmarkEnd w:id="184"/>
      <w:bookmarkEnd w:id="185"/>
      <w:bookmarkEnd w:id="186"/>
      <w:bookmarkEnd w:id="187"/>
      <w:r w:rsidRPr="00C52D4D">
        <w:rPr>
          <w:b/>
          <w:bCs/>
          <w:iCs/>
          <w:sz w:val="24"/>
          <w:szCs w:val="24"/>
        </w:rPr>
        <w:t>. Состав, последовательность и сроки выполнения административных процедур, требования к порядку их выполнения</w:t>
      </w:r>
      <w:bookmarkEnd w:id="188"/>
      <w:bookmarkEnd w:id="189"/>
      <w:bookmarkEnd w:id="190"/>
      <w:bookmarkEnd w:id="191"/>
      <w:bookmarkEnd w:id="192"/>
      <w:bookmarkEnd w:id="193"/>
      <w:bookmarkEnd w:id="194"/>
    </w:p>
    <w:p w14:paraId="047C486E" w14:textId="77777777" w:rsidR="00CB5E70" w:rsidRPr="0004230F" w:rsidRDefault="00CB5E70" w:rsidP="00CD1AD2">
      <w:pPr>
        <w:pStyle w:val="2-"/>
        <w:numPr>
          <w:ilvl w:val="0"/>
          <w:numId w:val="50"/>
        </w:numPr>
        <w:spacing w:after="0"/>
        <w:ind w:left="0" w:firstLine="709"/>
        <w:rPr>
          <w:i w:val="0"/>
          <w:iCs/>
          <w:sz w:val="24"/>
          <w:szCs w:val="24"/>
        </w:rPr>
      </w:pPr>
      <w:bookmarkStart w:id="196" w:name="_Toc96606157"/>
      <w:r w:rsidRPr="0004230F">
        <w:rPr>
          <w:i w:val="0"/>
          <w:iCs/>
          <w:sz w:val="24"/>
          <w:szCs w:val="24"/>
        </w:rPr>
        <w:t>Перечень вариантов предоставления Муниципальной услуги</w:t>
      </w:r>
      <w:bookmarkEnd w:id="196"/>
    </w:p>
    <w:p w14:paraId="2EF36599" w14:textId="77777777" w:rsidR="00CB5E70" w:rsidRPr="00C52D4D" w:rsidRDefault="00CB5E70" w:rsidP="00CD1AD2">
      <w:pPr>
        <w:ind w:firstLine="709"/>
      </w:pPr>
    </w:p>
    <w:p w14:paraId="4A8D7CEB" w14:textId="1DA625ED" w:rsidR="00CB5E70" w:rsidRPr="00C52D4D" w:rsidRDefault="00CB5E70" w:rsidP="00CD1AD2">
      <w:pPr>
        <w:pStyle w:val="afffd"/>
        <w:numPr>
          <w:ilvl w:val="1"/>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Перечень вариантов предоставления Муниципальной услуги:</w:t>
      </w:r>
    </w:p>
    <w:p w14:paraId="30FE1126" w14:textId="77777777" w:rsidR="00CB5E70" w:rsidRPr="00C52D4D" w:rsidRDefault="00CB5E70" w:rsidP="00CD1AD2">
      <w:pPr>
        <w:pStyle w:val="afffd"/>
        <w:numPr>
          <w:ilvl w:val="2"/>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Вариант предоставления Муниципальной услуги для категории Заявителей, предусмотренной в подпунктах 2.2.1 – 2.2.13 пункта 2.2 настоящего Административного регламента:</w:t>
      </w:r>
    </w:p>
    <w:p w14:paraId="1DE4A71D"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14:paraId="67EBC1E0"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14:paraId="5A798D02"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14:paraId="04236F61"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w:t>
      </w:r>
      <w:r w:rsidRPr="00C52D4D">
        <w:rPr>
          <w:rFonts w:ascii="Times New Roman" w:hAnsi="Times New Roman"/>
          <w:sz w:val="24"/>
          <w:szCs w:val="24"/>
        </w:rPr>
        <w:br/>
        <w:t>так как они подлежат представлению в рамках межведомственного информационного взаимодействия, указан в пункте 8.4 настоящего Административного регламента.</w:t>
      </w:r>
    </w:p>
    <w:p w14:paraId="5E74940F"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3960E9A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w:t>
      </w:r>
    </w:p>
    <w:p w14:paraId="55F07C3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14:paraId="05DA2DF0"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14:paraId="1E210F81" w14:textId="165E479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Подразделение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755C8DFE" w14:textId="69BBD04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14:paraId="7AC04A12" w14:textId="53DD573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направляет Заявителю результат предоставления Муниципальной услуги </w:t>
      </w:r>
      <w:r w:rsidRPr="00C52D4D">
        <w:rPr>
          <w:rFonts w:ascii="Times New Roman" w:hAnsi="Times New Roman"/>
          <w:iCs/>
          <w:sz w:val="24"/>
          <w:szCs w:val="24"/>
        </w:rPr>
        <w:t>по электронной почте, почтовым отправлением</w:t>
      </w:r>
      <w:r w:rsidRPr="00C52D4D">
        <w:rPr>
          <w:rFonts w:ascii="Times New Roman" w:hAnsi="Times New Roman"/>
          <w:sz w:val="24"/>
          <w:szCs w:val="24"/>
        </w:rPr>
        <w:t xml:space="preserve"> в срок, не превышающий 5 </w:t>
      </w:r>
      <w:r w:rsidRPr="000D4558">
        <w:rPr>
          <w:rFonts w:ascii="Times New Roman" w:hAnsi="Times New Roman"/>
          <w:sz w:val="24"/>
          <w:szCs w:val="24"/>
        </w:rPr>
        <w:t>(</w:t>
      </w:r>
      <w:r w:rsidR="000D4558" w:rsidRPr="000D4558">
        <w:rPr>
          <w:rFonts w:ascii="Times New Roman" w:hAnsi="Times New Roman"/>
          <w:sz w:val="24"/>
          <w:szCs w:val="24"/>
        </w:rPr>
        <w:t>пять</w:t>
      </w:r>
      <w:r w:rsidR="008A7EDF">
        <w:rPr>
          <w:rFonts w:ascii="Times New Roman" w:hAnsi="Times New Roman"/>
          <w:sz w:val="24"/>
          <w:szCs w:val="24"/>
        </w:rPr>
        <w:t>)</w:t>
      </w:r>
      <w:r w:rsidRPr="000D4558">
        <w:rPr>
          <w:rFonts w:ascii="Times New Roman" w:hAnsi="Times New Roman"/>
          <w:sz w:val="24"/>
          <w:szCs w:val="24"/>
        </w:rPr>
        <w:t xml:space="preserve"> календарных</w:t>
      </w:r>
      <w:r w:rsidRPr="00C52D4D">
        <w:rPr>
          <w:rFonts w:ascii="Times New Roman" w:hAnsi="Times New Roman"/>
          <w:sz w:val="24"/>
          <w:szCs w:val="24"/>
        </w:rPr>
        <w:t xml:space="preserve"> дней со дня регистрации заявления о необходимости исправления опечаток и ошибок.</w:t>
      </w:r>
    </w:p>
    <w:p w14:paraId="3DE69E08" w14:textId="776F972F"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lastRenderedPageBreak/>
        <w:t xml:space="preserve">Подразделение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услуги по электронной почте, почтовым отправлением в срок, не превышающий 5 </w:t>
      </w:r>
      <w:r w:rsidR="000D4558" w:rsidRPr="000D4558">
        <w:rPr>
          <w:rFonts w:ascii="Times New Roman" w:hAnsi="Times New Roman"/>
          <w:iCs/>
          <w:sz w:val="24"/>
          <w:szCs w:val="24"/>
        </w:rPr>
        <w:t>(пять</w:t>
      </w:r>
      <w:r w:rsidR="008A7EDF">
        <w:rPr>
          <w:rFonts w:ascii="Times New Roman" w:hAnsi="Times New Roman"/>
          <w:iCs/>
          <w:sz w:val="24"/>
          <w:szCs w:val="24"/>
        </w:rPr>
        <w:t>) календарных</w:t>
      </w:r>
      <w:r w:rsidRPr="00C52D4D">
        <w:rPr>
          <w:rFonts w:ascii="Times New Roman" w:hAnsi="Times New Roman"/>
          <w:sz w:val="24"/>
          <w:szCs w:val="24"/>
        </w:rPr>
        <w:t xml:space="preserve"> дней со дня со дня обнаружения таких опечаток и ошибок.</w:t>
      </w:r>
    </w:p>
    <w:p w14:paraId="53497EBC"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458FC65E" w14:textId="39EC59D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При необходимости получения дубликата документа, выданного по результатам предоставления Муниципальной услуги, Заявитель обращается в Подразделение лично, по электронной почте, почтовым отправлением с заявлением о выдаче дубликата документа, выданного по результатам предоставления Муниципальной услуги, составленным в свободной форме.</w:t>
      </w:r>
    </w:p>
    <w:p w14:paraId="37B9D658" w14:textId="2E13DBD3"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Подразделение при получении указанного заявления рассматривает возможность выдачи дубликата документа, выданного по результатам предоставления Муниципальной услуги.</w:t>
      </w:r>
    </w:p>
    <w:p w14:paraId="6F60D1C5" w14:textId="6202EF7B"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отсутствии оснований для отказа в выдаче дубликата документа, выданного по результатам предоставления Муниципальной услуги, выдает такой дубликат Заявителю посредством </w:t>
      </w:r>
      <w:r w:rsidRPr="00C52D4D">
        <w:rPr>
          <w:rFonts w:ascii="Times New Roman" w:hAnsi="Times New Roman"/>
          <w:iCs/>
          <w:sz w:val="24"/>
          <w:szCs w:val="24"/>
        </w:rPr>
        <w:t>лично, по электронной почте, почтовым отправлением</w:t>
      </w:r>
      <w:r w:rsidRPr="00C52D4D">
        <w:rPr>
          <w:rFonts w:ascii="Times New Roman" w:hAnsi="Times New Roman"/>
          <w:sz w:val="24"/>
          <w:szCs w:val="24"/>
        </w:rPr>
        <w:t xml:space="preserve"> в срок, не превышающий 5 (пять календарных) дней со дня регистрации заявления о выдаче дубликата документа, выданного по результатам предоставления Муниципальной услуги.</w:t>
      </w:r>
    </w:p>
    <w:p w14:paraId="705C70AB" w14:textId="77777777"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14:paraId="255B44F0" w14:textId="77777777" w:rsidR="00CB5E70"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по результатам предоставления Муниципальной услуги документ.</w:t>
      </w:r>
    </w:p>
    <w:p w14:paraId="29A13A5A" w14:textId="62400C2F" w:rsidR="003F2F5E"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Представление заявления о выдаче дубликата документа, выданного по результатам предоставления Муниципальной услуги, неуполномоченным лицом.</w:t>
      </w:r>
      <w:bookmarkEnd w:id="195"/>
    </w:p>
    <w:p w14:paraId="27AFE0C4" w14:textId="77777777" w:rsidR="00CB5E70" w:rsidRPr="00C52D4D" w:rsidRDefault="00CB5E70" w:rsidP="008A7EDF">
      <w:pPr>
        <w:spacing w:after="0" w:line="240" w:lineRule="auto"/>
        <w:ind w:firstLine="709"/>
        <w:jc w:val="both"/>
        <w:rPr>
          <w:rFonts w:ascii="Times New Roman" w:hAnsi="Times New Roman"/>
          <w:color w:val="auto"/>
          <w:sz w:val="24"/>
          <w:szCs w:val="24"/>
        </w:rPr>
      </w:pPr>
    </w:p>
    <w:p w14:paraId="493CAF75" w14:textId="18C6CC7A" w:rsidR="00CB5E70" w:rsidRPr="0004230F" w:rsidRDefault="00CB5E70" w:rsidP="008A7EDF">
      <w:pPr>
        <w:pStyle w:val="afffd"/>
        <w:numPr>
          <w:ilvl w:val="0"/>
          <w:numId w:val="50"/>
        </w:numPr>
        <w:suppressAutoHyphens/>
        <w:spacing w:after="0" w:line="240" w:lineRule="auto"/>
        <w:ind w:left="0" w:firstLine="709"/>
        <w:jc w:val="center"/>
        <w:outlineLvl w:val="1"/>
        <w:rPr>
          <w:rFonts w:ascii="Times New Roman" w:hAnsi="Times New Roman" w:cs="Arial"/>
          <w:b/>
          <w:iCs/>
          <w:sz w:val="24"/>
          <w:szCs w:val="24"/>
        </w:rPr>
      </w:pPr>
      <w:bookmarkStart w:id="197" w:name="_Toc96606159"/>
      <w:r w:rsidRPr="0004230F">
        <w:rPr>
          <w:rFonts w:ascii="Times New Roman" w:hAnsi="Times New Roman" w:cs="Arial"/>
          <w:b/>
          <w:iCs/>
          <w:sz w:val="24"/>
          <w:szCs w:val="24"/>
        </w:rPr>
        <w:t>Описание административной процедуры профилирования Заявителя</w:t>
      </w:r>
    </w:p>
    <w:p w14:paraId="1D9F32EC" w14:textId="77777777" w:rsidR="008A7EDF" w:rsidRPr="00C52D4D" w:rsidRDefault="008A7EDF" w:rsidP="008A7EDF">
      <w:pPr>
        <w:pStyle w:val="afffd"/>
        <w:suppressAutoHyphens/>
        <w:spacing w:after="0" w:line="240" w:lineRule="auto"/>
        <w:ind w:left="709"/>
        <w:outlineLvl w:val="1"/>
        <w:rPr>
          <w:rFonts w:ascii="Times New Roman" w:hAnsi="Times New Roman" w:cs="Arial"/>
          <w:iCs/>
          <w:sz w:val="24"/>
          <w:szCs w:val="24"/>
        </w:rPr>
      </w:pPr>
    </w:p>
    <w:p w14:paraId="3823FA24" w14:textId="77777777" w:rsidR="00CB5E70" w:rsidRPr="00C52D4D" w:rsidRDefault="00CB5E70" w:rsidP="008A7EDF">
      <w:pPr>
        <w:numPr>
          <w:ilvl w:val="1"/>
          <w:numId w:val="50"/>
        </w:numPr>
        <w:tabs>
          <w:tab w:val="num" w:pos="1531"/>
        </w:tabs>
        <w:spacing w:after="0" w:line="240" w:lineRule="auto"/>
        <w:ind w:left="0" w:firstLine="709"/>
        <w:contextualSpacing/>
        <w:jc w:val="both"/>
        <w:rPr>
          <w:rFonts w:ascii="Times New Roman" w:hAnsi="Times New Roman" w:cs="Arial"/>
          <w:bCs/>
          <w:iCs/>
          <w:color w:val="auto"/>
          <w:sz w:val="24"/>
          <w:szCs w:val="24"/>
        </w:rPr>
      </w:pPr>
      <w:r w:rsidRPr="00C52D4D">
        <w:rPr>
          <w:rFonts w:ascii="Times New Roman" w:hAnsi="Times New Roman" w:cs="Arial"/>
          <w:bCs/>
          <w:iCs/>
          <w:color w:val="auto"/>
          <w:sz w:val="24"/>
          <w:szCs w:val="24"/>
        </w:rPr>
        <w:t>Муниципальная услуга предоставляется физическим лицам, родителям (законным представителям), дети которых зарегистрированы 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 посредством РПГУ или ЕПГУ.</w:t>
      </w:r>
    </w:p>
    <w:p w14:paraId="573FFA5D" w14:textId="101B5023"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Порядок предъявления необходимого заявителю варианта предоставления Муниципальной услуги определяется исходя из ответов Заявителя на вопросы экспертной системы ЕПГУ, РПГУ. </w:t>
      </w:r>
    </w:p>
    <w:p w14:paraId="4C749FF8" w14:textId="05B7086D"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В Приложении </w:t>
      </w:r>
      <w:r w:rsidR="008A7EDF">
        <w:rPr>
          <w:rFonts w:ascii="Times New Roman" w:hAnsi="Times New Roman"/>
          <w:bCs/>
          <w:iCs/>
          <w:color w:val="auto"/>
          <w:sz w:val="24"/>
          <w:szCs w:val="24"/>
        </w:rPr>
        <w:t xml:space="preserve">№ </w:t>
      </w:r>
      <w:r w:rsidRPr="00C52D4D">
        <w:rPr>
          <w:rFonts w:ascii="Times New Roman" w:hAnsi="Times New Roman"/>
          <w:bCs/>
          <w:iCs/>
          <w:color w:val="auto"/>
          <w:sz w:val="24"/>
          <w:szCs w:val="24"/>
        </w:rPr>
        <w:t>11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каждый из которых соответствует одному варианту предоставления Муниципальной услуги.</w:t>
      </w:r>
    </w:p>
    <w:p w14:paraId="730D6733" w14:textId="77777777" w:rsidR="00CB5E70" w:rsidRPr="00C52D4D" w:rsidRDefault="00CB5E70" w:rsidP="00CD1AD2">
      <w:pPr>
        <w:spacing w:after="0" w:line="240" w:lineRule="auto"/>
        <w:ind w:firstLine="709"/>
        <w:jc w:val="both"/>
        <w:rPr>
          <w:rFonts w:ascii="Times New Roman" w:hAnsi="Times New Roman"/>
          <w:color w:val="auto"/>
          <w:sz w:val="24"/>
          <w:szCs w:val="24"/>
        </w:rPr>
      </w:pPr>
    </w:p>
    <w:p w14:paraId="0A027ACC" w14:textId="72C03ADB" w:rsidR="003F2F5E" w:rsidRPr="0004230F"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04230F">
        <w:rPr>
          <w:rFonts w:ascii="Times New Roman" w:hAnsi="Times New Roman"/>
          <w:b/>
          <w:color w:val="auto"/>
          <w:sz w:val="24"/>
          <w:szCs w:val="24"/>
        </w:rPr>
        <w:t>Описание вариантов предоставления Муниципальной услуги</w:t>
      </w:r>
      <w:bookmarkEnd w:id="197"/>
    </w:p>
    <w:p w14:paraId="245603E7" w14:textId="77777777" w:rsidR="00CB5E70" w:rsidRPr="00C52D4D" w:rsidRDefault="00CB5E70" w:rsidP="00CD1AD2">
      <w:pPr>
        <w:pStyle w:val="afffd"/>
        <w:spacing w:after="0" w:line="240" w:lineRule="auto"/>
        <w:ind w:left="0" w:firstLine="709"/>
        <w:rPr>
          <w:rFonts w:ascii="Times New Roman" w:hAnsi="Times New Roman"/>
          <w:color w:val="auto"/>
          <w:sz w:val="24"/>
          <w:szCs w:val="24"/>
        </w:rPr>
      </w:pPr>
    </w:p>
    <w:p w14:paraId="32FE7E82"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19.1.</w:t>
      </w:r>
      <w:r w:rsidRPr="00C52D4D">
        <w:rPr>
          <w:rFonts w:ascii="Times New Roman" w:hAnsi="Times New Roman"/>
          <w:color w:val="auto"/>
          <w:sz w:val="24"/>
          <w:szCs w:val="24"/>
        </w:rPr>
        <w:tab/>
        <w:t>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68481E5C" w14:textId="5788C964"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lastRenderedPageBreak/>
        <w:t>19.1.1.</w:t>
      </w:r>
      <w:r>
        <w:rPr>
          <w:rFonts w:ascii="Times New Roman" w:hAnsi="Times New Roman"/>
          <w:color w:val="auto"/>
          <w:sz w:val="24"/>
          <w:szCs w:val="24"/>
        </w:rPr>
        <w:tab/>
        <w:t>П</w:t>
      </w:r>
      <w:r w:rsidR="00CB5E70" w:rsidRPr="00C52D4D">
        <w:rPr>
          <w:rFonts w:ascii="Times New Roman" w:hAnsi="Times New Roman"/>
          <w:color w:val="auto"/>
          <w:sz w:val="24"/>
          <w:szCs w:val="24"/>
        </w:rPr>
        <w:t>рием и регистрация заявления и документов, необходимых для предоставления Муниципальной услуги;</w:t>
      </w:r>
    </w:p>
    <w:p w14:paraId="6D368D69" w14:textId="1DBA666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19.1.2.</w:t>
      </w:r>
      <w:r>
        <w:rPr>
          <w:rFonts w:ascii="Times New Roman" w:hAnsi="Times New Roman"/>
          <w:color w:val="auto"/>
          <w:sz w:val="24"/>
          <w:szCs w:val="24"/>
        </w:rPr>
        <w:tab/>
        <w:t>Ф</w:t>
      </w:r>
      <w:r w:rsidR="00CB5E70" w:rsidRPr="00C52D4D">
        <w:rPr>
          <w:rFonts w:ascii="Times New Roman" w:hAnsi="Times New Roman"/>
          <w:color w:val="auto"/>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60DBD3DA" w14:textId="6E258936"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19.1.3.</w:t>
      </w:r>
      <w:r>
        <w:rPr>
          <w:rFonts w:ascii="Times New Roman" w:hAnsi="Times New Roman"/>
          <w:color w:val="auto"/>
          <w:sz w:val="24"/>
          <w:szCs w:val="24"/>
        </w:rPr>
        <w:tab/>
        <w:t>О</w:t>
      </w:r>
      <w:r w:rsidR="00CB5E70" w:rsidRPr="00C52D4D">
        <w:rPr>
          <w:rFonts w:ascii="Times New Roman" w:hAnsi="Times New Roman"/>
          <w:color w:val="auto"/>
          <w:sz w:val="24"/>
          <w:szCs w:val="24"/>
        </w:rPr>
        <w:t>бработка и предварительное рассмотрение документов;</w:t>
      </w:r>
    </w:p>
    <w:p w14:paraId="041EFFA1" w14:textId="0C62B0D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19.1.4.</w:t>
      </w:r>
      <w:r>
        <w:rPr>
          <w:rFonts w:ascii="Times New Roman" w:hAnsi="Times New Roman"/>
          <w:color w:val="auto"/>
          <w:sz w:val="24"/>
          <w:szCs w:val="24"/>
        </w:rPr>
        <w:tab/>
        <w:t>П</w:t>
      </w:r>
      <w:r w:rsidR="00CB5E70" w:rsidRPr="00C52D4D">
        <w:rPr>
          <w:rFonts w:ascii="Times New Roman" w:hAnsi="Times New Roman"/>
          <w:color w:val="auto"/>
          <w:sz w:val="24"/>
          <w:szCs w:val="24"/>
        </w:rPr>
        <w:t>ринятие решения о предоставлении Муниципальной услуги в части постановки на учет для направления в ДОО;</w:t>
      </w:r>
    </w:p>
    <w:p w14:paraId="344183DA" w14:textId="0E5B49F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19.1.5.</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результата предоставления Муниципальной услуги в части постановки на учет для направления в ДОО;</w:t>
      </w:r>
    </w:p>
    <w:p w14:paraId="506C1D28" w14:textId="17975CD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19.1.6.</w:t>
      </w:r>
      <w:r>
        <w:rPr>
          <w:rFonts w:ascii="Times New Roman" w:hAnsi="Times New Roman"/>
          <w:color w:val="auto"/>
          <w:sz w:val="24"/>
          <w:szCs w:val="24"/>
        </w:rPr>
        <w:tab/>
        <w:t>В</w:t>
      </w:r>
      <w:r w:rsidR="00CB5E70" w:rsidRPr="00C52D4D">
        <w:rPr>
          <w:rFonts w:ascii="Times New Roman" w:hAnsi="Times New Roman"/>
          <w:color w:val="auto"/>
          <w:sz w:val="24"/>
          <w:szCs w:val="24"/>
        </w:rPr>
        <w:t>несение изменений в ранее поданное заявление (при необходимости);</w:t>
      </w:r>
    </w:p>
    <w:p w14:paraId="5EA77500" w14:textId="64977C4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19.1.7.</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в ДОО;</w:t>
      </w:r>
    </w:p>
    <w:p w14:paraId="5940694D" w14:textId="2C3D7775"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19.2.</w:t>
      </w:r>
      <w:r w:rsidRPr="00C52D4D">
        <w:rPr>
          <w:rFonts w:ascii="Times New Roman" w:hAnsi="Times New Roman"/>
          <w:color w:val="auto"/>
          <w:sz w:val="24"/>
          <w:szCs w:val="24"/>
        </w:rPr>
        <w:tab/>
      </w:r>
      <w:r w:rsidR="0004230F">
        <w:rPr>
          <w:rFonts w:ascii="Times New Roman" w:hAnsi="Times New Roman"/>
          <w:color w:val="auto"/>
          <w:sz w:val="24"/>
          <w:szCs w:val="24"/>
        </w:rPr>
        <w:t>П</w:t>
      </w:r>
      <w:r w:rsidR="00D0614C">
        <w:rPr>
          <w:rFonts w:ascii="Times New Roman" w:hAnsi="Times New Roman"/>
          <w:color w:val="auto"/>
          <w:sz w:val="24"/>
          <w:szCs w:val="24"/>
        </w:rPr>
        <w:t>еречень и содержание административных действий, составляющих административные процедуры,</w:t>
      </w:r>
      <w:r w:rsidRPr="00C52D4D">
        <w:rPr>
          <w:rFonts w:ascii="Times New Roman" w:hAnsi="Times New Roman"/>
          <w:color w:val="auto"/>
          <w:sz w:val="24"/>
          <w:szCs w:val="24"/>
        </w:rPr>
        <w:t xml:space="preserve"> </w:t>
      </w:r>
      <w:r w:rsidR="00D0614C">
        <w:rPr>
          <w:rFonts w:ascii="Times New Roman" w:hAnsi="Times New Roman"/>
          <w:color w:val="auto"/>
          <w:sz w:val="24"/>
          <w:szCs w:val="24"/>
        </w:rPr>
        <w:t>приведен</w:t>
      </w:r>
      <w:r w:rsidRPr="00C52D4D">
        <w:rPr>
          <w:rFonts w:ascii="Times New Roman" w:hAnsi="Times New Roman"/>
          <w:color w:val="auto"/>
          <w:sz w:val="24"/>
          <w:szCs w:val="24"/>
        </w:rPr>
        <w:t xml:space="preserve"> в Приложении </w:t>
      </w:r>
      <w:r w:rsidR="008A7EDF">
        <w:rPr>
          <w:rFonts w:ascii="Times New Roman" w:hAnsi="Times New Roman"/>
          <w:color w:val="auto"/>
          <w:sz w:val="24"/>
          <w:szCs w:val="24"/>
        </w:rPr>
        <w:t xml:space="preserve">№ </w:t>
      </w:r>
      <w:r w:rsidRPr="00C52D4D">
        <w:rPr>
          <w:rFonts w:ascii="Times New Roman" w:hAnsi="Times New Roman"/>
          <w:color w:val="auto"/>
          <w:sz w:val="24"/>
          <w:szCs w:val="24"/>
        </w:rPr>
        <w:t>12 к настоящему Административному регламенту.</w:t>
      </w:r>
    </w:p>
    <w:p w14:paraId="20CC915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2EFD353" w14:textId="77777777" w:rsidR="003F2F5E" w:rsidRPr="000D4558" w:rsidRDefault="003F2F5E" w:rsidP="00CD1AD2">
      <w:pPr>
        <w:spacing w:after="0" w:line="240" w:lineRule="auto"/>
        <w:ind w:firstLine="709"/>
        <w:jc w:val="center"/>
        <w:rPr>
          <w:rFonts w:ascii="Times New Roman" w:hAnsi="Times New Roman"/>
          <w:b/>
          <w:color w:val="auto"/>
          <w:sz w:val="24"/>
          <w:szCs w:val="24"/>
        </w:rPr>
      </w:pPr>
      <w:bookmarkStart w:id="198" w:name="_Toc438376251"/>
      <w:bookmarkStart w:id="199" w:name="_Toc438110045"/>
      <w:bookmarkStart w:id="200" w:name="_Toc437973303"/>
      <w:bookmarkStart w:id="201" w:name="_Toc490643984"/>
      <w:bookmarkStart w:id="202" w:name="_Toc473131343"/>
      <w:bookmarkStart w:id="203" w:name="_Toc57802358"/>
      <w:bookmarkStart w:id="204" w:name="_Toc57802504"/>
      <w:bookmarkStart w:id="205" w:name="_Toc57802702"/>
      <w:bookmarkStart w:id="206" w:name="_Toc62901661"/>
      <w:bookmarkStart w:id="207" w:name="_Toc63007538"/>
      <w:bookmarkStart w:id="208" w:name="_Toc63007797"/>
      <w:bookmarkStart w:id="209" w:name="_Toc96606160"/>
      <w:r w:rsidRPr="000D4558">
        <w:rPr>
          <w:rFonts w:ascii="Times New Roman" w:hAnsi="Times New Roman"/>
          <w:b/>
          <w:color w:val="auto"/>
          <w:sz w:val="24"/>
          <w:szCs w:val="24"/>
          <w:lang w:val="en-US"/>
        </w:rPr>
        <w:t>IV</w:t>
      </w:r>
      <w:r w:rsidRPr="000D4558">
        <w:rPr>
          <w:rFonts w:ascii="Times New Roman" w:hAnsi="Times New Roman"/>
          <w:b/>
          <w:color w:val="auto"/>
          <w:sz w:val="24"/>
          <w:szCs w:val="24"/>
        </w:rPr>
        <w:t xml:space="preserve">. </w:t>
      </w:r>
      <w:bookmarkStart w:id="210" w:name="_Toc438727100"/>
      <w:bookmarkStart w:id="211" w:name="_Toc438376258"/>
      <w:bookmarkStart w:id="212" w:name="_Toc438110047"/>
      <w:bookmarkStart w:id="213" w:name="_Toc437973305"/>
      <w:bookmarkEnd w:id="198"/>
      <w:bookmarkEnd w:id="199"/>
      <w:bookmarkEnd w:id="200"/>
      <w:bookmarkEnd w:id="201"/>
      <w:bookmarkEnd w:id="202"/>
      <w:bookmarkEnd w:id="210"/>
      <w:r w:rsidRPr="000D4558">
        <w:rPr>
          <w:rFonts w:ascii="Times New Roman" w:hAnsi="Times New Roman"/>
          <w:b/>
          <w:color w:val="auto"/>
          <w:sz w:val="24"/>
          <w:szCs w:val="24"/>
        </w:rPr>
        <w:t>Порядок и формы контроля за исполнением Административного регламента</w:t>
      </w:r>
      <w:bookmarkEnd w:id="203"/>
      <w:bookmarkEnd w:id="204"/>
      <w:bookmarkEnd w:id="205"/>
      <w:bookmarkEnd w:id="206"/>
      <w:bookmarkEnd w:id="207"/>
      <w:bookmarkEnd w:id="208"/>
      <w:bookmarkEnd w:id="209"/>
    </w:p>
    <w:p w14:paraId="622D2F8E" w14:textId="77777777" w:rsidR="00CB5E70" w:rsidRPr="00C52D4D" w:rsidRDefault="00CB5E70" w:rsidP="00CD1AD2">
      <w:pPr>
        <w:spacing w:after="0" w:line="240" w:lineRule="auto"/>
        <w:ind w:firstLine="709"/>
        <w:jc w:val="center"/>
        <w:rPr>
          <w:rFonts w:ascii="Times New Roman" w:hAnsi="Times New Roman"/>
          <w:color w:val="auto"/>
          <w:sz w:val="24"/>
          <w:szCs w:val="24"/>
        </w:rPr>
      </w:pPr>
    </w:p>
    <w:p w14:paraId="73CBA905" w14:textId="4420C6FC"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bookmarkStart w:id="214" w:name="_Toc490643985"/>
      <w:bookmarkStart w:id="215" w:name="_Toc473131344"/>
      <w:bookmarkStart w:id="216" w:name="_Toc438727101"/>
      <w:bookmarkStart w:id="217" w:name="_Toc438376252"/>
      <w:bookmarkStart w:id="218" w:name="_Toc62901671"/>
      <w:bookmarkStart w:id="219" w:name="_Toc63007548"/>
      <w:bookmarkStart w:id="220" w:name="_Toc63007807"/>
      <w:bookmarkStart w:id="221" w:name="_Toc96606168"/>
      <w:bookmarkEnd w:id="211"/>
      <w:bookmarkEnd w:id="212"/>
      <w:bookmarkEnd w:id="213"/>
      <w:bookmarkEnd w:id="214"/>
      <w:bookmarkEnd w:id="215"/>
      <w:bookmarkEnd w:id="216"/>
      <w:bookmarkEnd w:id="217"/>
      <w:r w:rsidRPr="0004230F">
        <w:rPr>
          <w:rFonts w:ascii="Times New Roman" w:hAnsi="Times New Roman"/>
          <w:b/>
          <w:color w:val="auto"/>
          <w:sz w:val="24"/>
          <w:szCs w:val="24"/>
        </w:rPr>
        <w:t>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216C23"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247AA12" w14:textId="2A65C817"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20.1. </w:t>
      </w:r>
      <w:r w:rsidR="00CB5E70" w:rsidRPr="00C52D4D">
        <w:rPr>
          <w:rFonts w:ascii="Times New Roman" w:hAnsi="Times New Roman"/>
          <w:color w:val="auto"/>
          <w:sz w:val="24"/>
          <w:szCs w:val="24"/>
        </w:rPr>
        <w:t>Текущий контроль за соблюдением и исполнением должностными лицами, должностными лицами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Подразделения.</w:t>
      </w:r>
    </w:p>
    <w:p w14:paraId="62543B32" w14:textId="03EA0705"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w:t>
      </w:r>
      <w:r w:rsidR="00CB5E70" w:rsidRPr="00C52D4D">
        <w:rPr>
          <w:rFonts w:ascii="Times New Roman" w:hAnsi="Times New Roman"/>
          <w:color w:val="auto"/>
          <w:sz w:val="24"/>
          <w:szCs w:val="24"/>
        </w:rPr>
        <w:t xml:space="preserve"> Требованиями к порядку и формам текущего контроля за предоставлением Муниципальной услуги являются:</w:t>
      </w:r>
    </w:p>
    <w:p w14:paraId="546FD204" w14:textId="1CF1D98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20.2.1.</w:t>
      </w:r>
      <w:r>
        <w:rPr>
          <w:rFonts w:ascii="Times New Roman" w:hAnsi="Times New Roman"/>
          <w:color w:val="auto"/>
          <w:sz w:val="24"/>
          <w:szCs w:val="24"/>
        </w:rPr>
        <w:tab/>
        <w:t xml:space="preserve"> Н</w:t>
      </w:r>
      <w:r w:rsidR="00CB5E70" w:rsidRPr="00C52D4D">
        <w:rPr>
          <w:rFonts w:ascii="Times New Roman" w:hAnsi="Times New Roman"/>
          <w:color w:val="auto"/>
          <w:sz w:val="24"/>
          <w:szCs w:val="24"/>
        </w:rPr>
        <w:t>езависимость;</w:t>
      </w:r>
    </w:p>
    <w:p w14:paraId="60D8D006" w14:textId="140AE95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20.2.2.</w:t>
      </w:r>
      <w:r>
        <w:rPr>
          <w:rFonts w:ascii="Times New Roman" w:hAnsi="Times New Roman"/>
          <w:color w:val="auto"/>
          <w:sz w:val="24"/>
          <w:szCs w:val="24"/>
        </w:rPr>
        <w:tab/>
        <w:t xml:space="preserve"> Т</w:t>
      </w:r>
      <w:r w:rsidR="00CB5E70" w:rsidRPr="00C52D4D">
        <w:rPr>
          <w:rFonts w:ascii="Times New Roman" w:hAnsi="Times New Roman"/>
          <w:color w:val="auto"/>
          <w:sz w:val="24"/>
          <w:szCs w:val="24"/>
        </w:rPr>
        <w:t>щательность.</w:t>
      </w:r>
    </w:p>
    <w:p w14:paraId="3565380D" w14:textId="5C58CCD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20.3.</w:t>
      </w:r>
      <w:r w:rsidRPr="00C52D4D">
        <w:rPr>
          <w:rFonts w:ascii="Times New Roman" w:hAnsi="Times New Roman"/>
          <w:color w:val="auto"/>
          <w:sz w:val="24"/>
          <w:szCs w:val="24"/>
        </w:rPr>
        <w:tab/>
        <w:t xml:space="preserve">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516B64" w14:textId="78E05D4A"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20.4.</w:t>
      </w:r>
      <w:r w:rsidRPr="00C52D4D">
        <w:rPr>
          <w:rFonts w:ascii="Times New Roman" w:hAnsi="Times New Roman"/>
          <w:color w:val="auto"/>
          <w:sz w:val="24"/>
          <w:szCs w:val="24"/>
        </w:rPr>
        <w:tab/>
        <w:t>Должностные лица Администрации, осуществляющие текущий контроль, 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918FB4" w14:textId="78A96DE3"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20.5.</w:t>
      </w:r>
      <w:r w:rsidRPr="00C52D4D">
        <w:rPr>
          <w:rFonts w:ascii="Times New Roman" w:hAnsi="Times New Roman"/>
          <w:color w:val="auto"/>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16E9894A"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5F3B80E" w14:textId="340D9F23"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636F962" w14:textId="77777777" w:rsidR="008A7EDF" w:rsidRPr="008A7EDF" w:rsidRDefault="008A7EDF" w:rsidP="008A7EDF">
      <w:pPr>
        <w:spacing w:after="0" w:line="240" w:lineRule="auto"/>
        <w:jc w:val="center"/>
        <w:rPr>
          <w:rFonts w:ascii="Times New Roman" w:hAnsi="Times New Roman"/>
          <w:color w:val="auto"/>
          <w:sz w:val="24"/>
          <w:szCs w:val="24"/>
        </w:rPr>
      </w:pPr>
    </w:p>
    <w:p w14:paraId="51E8DF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lastRenderedPageBreak/>
        <w:t>21.1.</w:t>
      </w:r>
      <w:r w:rsidRPr="00C52D4D">
        <w:rPr>
          <w:rFonts w:ascii="Times New Roman" w:hAnsi="Times New Roman"/>
          <w:color w:val="auto"/>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36105C38" w14:textId="10C5DE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21.2.</w:t>
      </w:r>
      <w:r w:rsidRPr="00C52D4D">
        <w:rPr>
          <w:rFonts w:ascii="Times New Roman" w:hAnsi="Times New Roman"/>
          <w:color w:val="auto"/>
          <w:sz w:val="24"/>
          <w:szCs w:val="24"/>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Подразделения, принимаются меры по устранению таких нарушений.</w:t>
      </w:r>
    </w:p>
    <w:p w14:paraId="11E887D0"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2E8E39A" w14:textId="3AB50938"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p>
    <w:p w14:paraId="6D42D1D1"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B7088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22.1.</w:t>
      </w:r>
      <w:r w:rsidRPr="00C52D4D">
        <w:rPr>
          <w:rFonts w:ascii="Times New Roman" w:hAnsi="Times New Roman"/>
          <w:color w:val="auto"/>
          <w:sz w:val="24"/>
          <w:szCs w:val="24"/>
        </w:rPr>
        <w:tab/>
        <w:t>Должностным лицом Подразделения,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непосредственно предоставляющего Муниципальную услугу.</w:t>
      </w:r>
    </w:p>
    <w:p w14:paraId="4713BBA3" w14:textId="1164BA72"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22.2.</w:t>
      </w:r>
      <w:r w:rsidRPr="00C52D4D">
        <w:rPr>
          <w:rFonts w:ascii="Times New Roman" w:hAnsi="Times New Roman"/>
          <w:color w:val="auto"/>
          <w:sz w:val="24"/>
          <w:szCs w:val="24"/>
        </w:rPr>
        <w:tab/>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и должностных лиц Подразделения, работников МФЦ и фактов нарушения прав и законных интересов Заявителей, должностные лица, муниципальные служащие и должностные лица Подразделения, работники МФЦ несут ответственность в соответствии с законодательством Российской Федерации. </w:t>
      </w:r>
    </w:p>
    <w:p w14:paraId="60516FB8"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B123AB3" w14:textId="21D74F2E"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3431D6"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888F917" w14:textId="0DA03E63"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23.1.</w:t>
      </w:r>
      <w:r w:rsidRPr="00C52D4D">
        <w:rPr>
          <w:rFonts w:ascii="Times New Roman" w:hAnsi="Times New Roman"/>
          <w:color w:val="auto"/>
          <w:sz w:val="24"/>
          <w:szCs w:val="24"/>
        </w:rPr>
        <w:tab/>
        <w:t>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14:paraId="61327C2A" w14:textId="5D00ECC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23.2.</w:t>
      </w:r>
      <w:r w:rsidRPr="00C52D4D">
        <w:rPr>
          <w:rFonts w:ascii="Times New Roman" w:hAnsi="Times New Roman"/>
          <w:color w:val="auto"/>
          <w:sz w:val="24"/>
          <w:szCs w:val="24"/>
        </w:rPr>
        <w:tab/>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885D843" w14:textId="59251F71"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23.3.</w:t>
      </w:r>
      <w:r w:rsidRPr="00C52D4D">
        <w:rPr>
          <w:rFonts w:ascii="Times New Roman" w:hAnsi="Times New Roman"/>
          <w:color w:val="auto"/>
          <w:sz w:val="24"/>
          <w:szCs w:val="24"/>
        </w:rPr>
        <w:tab/>
        <w:t>Граждане, их объединения и организации для осуществлен</w:t>
      </w:r>
      <w:r w:rsidR="004820A3" w:rsidRPr="00C52D4D">
        <w:rPr>
          <w:rFonts w:ascii="Times New Roman" w:hAnsi="Times New Roman"/>
          <w:color w:val="auto"/>
          <w:sz w:val="24"/>
          <w:szCs w:val="24"/>
        </w:rPr>
        <w:t xml:space="preserve">ия контроля </w:t>
      </w:r>
      <w:r w:rsidRPr="00C52D4D">
        <w:rPr>
          <w:rFonts w:ascii="Times New Roman" w:hAnsi="Times New Roman"/>
          <w:color w:val="auto"/>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w:t>
      </w:r>
      <w:r w:rsidR="004820A3" w:rsidRPr="00C52D4D">
        <w:rPr>
          <w:rFonts w:ascii="Times New Roman" w:hAnsi="Times New Roman"/>
          <w:color w:val="auto"/>
          <w:sz w:val="24"/>
          <w:szCs w:val="24"/>
        </w:rPr>
        <w:t xml:space="preserve">ния, информационных технологий </w:t>
      </w:r>
      <w:r w:rsidRPr="00C52D4D">
        <w:rPr>
          <w:rFonts w:ascii="Times New Roman" w:hAnsi="Times New Roman"/>
          <w:color w:val="auto"/>
          <w:sz w:val="24"/>
          <w:szCs w:val="24"/>
        </w:rPr>
        <w:t>и связи Московской области жалобы на нарушение должностными лицами Подразделения, работниками МФЦ порядка предоставления М</w:t>
      </w:r>
      <w:r w:rsidR="004820A3" w:rsidRPr="00C52D4D">
        <w:rPr>
          <w:rFonts w:ascii="Times New Roman" w:hAnsi="Times New Roman"/>
          <w:color w:val="auto"/>
          <w:sz w:val="24"/>
          <w:szCs w:val="24"/>
        </w:rPr>
        <w:t xml:space="preserve">униципальной услуги, повлекшее </w:t>
      </w:r>
      <w:r w:rsidRPr="00C52D4D">
        <w:rPr>
          <w:rFonts w:ascii="Times New Roman" w:hAnsi="Times New Roman"/>
          <w:color w:val="auto"/>
          <w:sz w:val="24"/>
          <w:szCs w:val="24"/>
        </w:rPr>
        <w:t>ее непредставление или предоставление с нарушением срока, установленного настоящим Административным регламентом.</w:t>
      </w:r>
    </w:p>
    <w:p w14:paraId="768CBFC9" w14:textId="4CBD530C"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23.4.</w:t>
      </w:r>
      <w:r w:rsidRPr="00C52D4D">
        <w:rPr>
          <w:rFonts w:ascii="Times New Roman" w:hAnsi="Times New Roman"/>
          <w:color w:val="auto"/>
          <w:sz w:val="24"/>
          <w:szCs w:val="24"/>
        </w:rPr>
        <w:tab/>
        <w:t>Граждане, их объединения и организа</w:t>
      </w:r>
      <w:r w:rsidR="004820A3" w:rsidRPr="00C52D4D">
        <w:rPr>
          <w:rFonts w:ascii="Times New Roman" w:hAnsi="Times New Roman"/>
          <w:color w:val="auto"/>
          <w:sz w:val="24"/>
          <w:szCs w:val="24"/>
        </w:rPr>
        <w:t xml:space="preserve">ции для осуществления контроля </w:t>
      </w:r>
      <w:r w:rsidRPr="00C52D4D">
        <w:rPr>
          <w:rFonts w:ascii="Times New Roman" w:hAnsi="Times New Roman"/>
          <w:color w:val="auto"/>
          <w:sz w:val="24"/>
          <w:szCs w:val="24"/>
        </w:rPr>
        <w:t>за предоставлением Муниципальной услуги имеют право направлять в Администрацию, МФЦ, учредителю МФЦ индивидуальные и коллекти</w:t>
      </w:r>
      <w:r w:rsidR="004820A3" w:rsidRPr="00C52D4D">
        <w:rPr>
          <w:rFonts w:ascii="Times New Roman" w:hAnsi="Times New Roman"/>
          <w:color w:val="auto"/>
          <w:sz w:val="24"/>
          <w:szCs w:val="24"/>
        </w:rPr>
        <w:t xml:space="preserve">вные обращения с предложениями </w:t>
      </w:r>
      <w:r w:rsidRPr="00C52D4D">
        <w:rPr>
          <w:rFonts w:ascii="Times New Roman" w:hAnsi="Times New Roman"/>
          <w:color w:val="auto"/>
          <w:sz w:val="24"/>
          <w:szCs w:val="24"/>
        </w:rPr>
        <w:t>по совершенствованию порядка предоставления Муници</w:t>
      </w:r>
      <w:r w:rsidR="004820A3" w:rsidRPr="00C52D4D">
        <w:rPr>
          <w:rFonts w:ascii="Times New Roman" w:hAnsi="Times New Roman"/>
          <w:color w:val="auto"/>
          <w:sz w:val="24"/>
          <w:szCs w:val="24"/>
        </w:rPr>
        <w:t xml:space="preserve">пальной услуги, а также жалобы </w:t>
      </w:r>
      <w:r w:rsidRPr="00C52D4D">
        <w:rPr>
          <w:rFonts w:ascii="Times New Roman" w:hAnsi="Times New Roman"/>
          <w:color w:val="auto"/>
          <w:sz w:val="24"/>
          <w:szCs w:val="24"/>
        </w:rPr>
        <w:t>и заявления на действия (бездействие) должностных лиц Министерства, работников МФЦ и принятые ими решения, связанные с предоставлением Муниципальной услуги.</w:t>
      </w:r>
    </w:p>
    <w:p w14:paraId="5BB3FAEC" w14:textId="3DC2AB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23.5.</w:t>
      </w:r>
      <w:r w:rsidRPr="00C52D4D">
        <w:rPr>
          <w:rFonts w:ascii="Times New Roman" w:hAnsi="Times New Roman"/>
          <w:color w:val="auto"/>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C52D4D">
        <w:rPr>
          <w:rFonts w:ascii="Times New Roman" w:hAnsi="Times New Roman"/>
          <w:color w:val="auto"/>
          <w:sz w:val="24"/>
          <w:szCs w:val="24"/>
        </w:rPr>
        <w:lastRenderedPageBreak/>
        <w:t>деятельности Подразделения, МФЦ при предоставлении Муниципальной услуги, пол 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2D0AD9"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0DD8387" w14:textId="160F4EB9" w:rsidR="00CB5E70" w:rsidRPr="000D4558" w:rsidRDefault="00CB5E70" w:rsidP="00CD1AD2">
      <w:pPr>
        <w:spacing w:after="0" w:line="240" w:lineRule="auto"/>
        <w:ind w:firstLine="709"/>
        <w:jc w:val="center"/>
        <w:rPr>
          <w:rFonts w:ascii="Times New Roman" w:hAnsi="Times New Roman"/>
          <w:b/>
          <w:color w:val="auto"/>
          <w:sz w:val="24"/>
          <w:szCs w:val="24"/>
        </w:rPr>
      </w:pPr>
      <w:r w:rsidRPr="000D4558">
        <w:rPr>
          <w:rFonts w:ascii="Times New Roman" w:hAnsi="Times New Roman"/>
          <w:b/>
          <w:color w:val="auto"/>
          <w:sz w:val="24"/>
          <w:szCs w:val="24"/>
        </w:rPr>
        <w:t>V. Досудебный (внесудебный) порядок обжалования решений и действий (бездействия) Министерства, МФЦ, а также их должностных лиц, муниципальных служащих</w:t>
      </w:r>
      <w:r w:rsidR="004820A3" w:rsidRPr="000D4558">
        <w:rPr>
          <w:rFonts w:ascii="Times New Roman" w:hAnsi="Times New Roman"/>
          <w:b/>
          <w:color w:val="auto"/>
          <w:sz w:val="24"/>
          <w:szCs w:val="24"/>
        </w:rPr>
        <w:t xml:space="preserve"> </w:t>
      </w:r>
      <w:r w:rsidRPr="000D4558">
        <w:rPr>
          <w:rFonts w:ascii="Times New Roman" w:hAnsi="Times New Roman"/>
          <w:b/>
          <w:color w:val="auto"/>
          <w:sz w:val="24"/>
          <w:szCs w:val="24"/>
        </w:rPr>
        <w:t>и работников</w:t>
      </w:r>
    </w:p>
    <w:p w14:paraId="644BCCDF" w14:textId="77777777" w:rsidR="004820A3" w:rsidRPr="00C52D4D" w:rsidRDefault="004820A3" w:rsidP="00CD1AD2">
      <w:pPr>
        <w:spacing w:after="0" w:line="240" w:lineRule="auto"/>
        <w:ind w:firstLine="709"/>
        <w:jc w:val="center"/>
        <w:rPr>
          <w:rFonts w:ascii="Times New Roman" w:hAnsi="Times New Roman"/>
          <w:color w:val="auto"/>
          <w:sz w:val="24"/>
          <w:szCs w:val="24"/>
        </w:rPr>
      </w:pPr>
    </w:p>
    <w:p w14:paraId="5D0BA729" w14:textId="22D49FC2"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Способы информирования Заявителей</w:t>
      </w:r>
    </w:p>
    <w:p w14:paraId="0C6633F3" w14:textId="77777777" w:rsidR="008A7EDF" w:rsidRPr="008A7EDF" w:rsidRDefault="008A7EDF" w:rsidP="008A7EDF">
      <w:pPr>
        <w:pStyle w:val="afffd"/>
        <w:spacing w:after="0" w:line="240" w:lineRule="auto"/>
        <w:ind w:left="1473"/>
        <w:jc w:val="both"/>
        <w:rPr>
          <w:rFonts w:ascii="Times New Roman" w:hAnsi="Times New Roman"/>
          <w:color w:val="auto"/>
          <w:sz w:val="24"/>
          <w:szCs w:val="24"/>
        </w:rPr>
      </w:pPr>
    </w:p>
    <w:p w14:paraId="77D5961F" w14:textId="310E0AF7" w:rsidR="00CB5E70"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24.1. </w:t>
      </w:r>
      <w:r w:rsidR="00CB5E70" w:rsidRPr="00C52D4D">
        <w:rPr>
          <w:rFonts w:ascii="Times New Roman" w:hAnsi="Times New Roman"/>
          <w:color w:val="auto"/>
          <w:sz w:val="24"/>
          <w:szCs w:val="24"/>
        </w:rPr>
        <w:t>О порядке досудебного (внесудебного) обжалования Информирование Заявителей о порядке досудебного (внесудебного) обжалования решений и действий (бездействия) Подразделения,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Муниципальной услуги, на официальном сайте Подразделени</w:t>
      </w:r>
      <w:r w:rsidR="004820A3" w:rsidRPr="00C52D4D">
        <w:rPr>
          <w:rFonts w:ascii="Times New Roman" w:hAnsi="Times New Roman"/>
          <w:color w:val="auto"/>
          <w:sz w:val="24"/>
          <w:szCs w:val="24"/>
        </w:rPr>
        <w:t xml:space="preserve">я, МФЦ, Учредителей МФЦ, РПГУ, </w:t>
      </w:r>
      <w:r w:rsidR="00CB5E70" w:rsidRPr="00C52D4D">
        <w:rPr>
          <w:rFonts w:ascii="Times New Roman" w:hAnsi="Times New Roman"/>
          <w:color w:val="auto"/>
          <w:sz w:val="24"/>
          <w:szCs w:val="24"/>
        </w:rPr>
        <w:t xml:space="preserve">а также в ходе консультирования Заявителей, в том числе по телефону, электронной почте </w:t>
      </w:r>
      <w:r w:rsidR="00CD1AD2">
        <w:rPr>
          <w:rFonts w:ascii="Times New Roman" w:hAnsi="Times New Roman"/>
          <w:color w:val="auto"/>
          <w:sz w:val="24"/>
          <w:szCs w:val="24"/>
        </w:rPr>
        <w:t>и при личном приеме.</w:t>
      </w:r>
    </w:p>
    <w:p w14:paraId="02C76041" w14:textId="77777777" w:rsidR="00520129" w:rsidRPr="00C52D4D" w:rsidRDefault="00520129" w:rsidP="00CD1AD2">
      <w:pPr>
        <w:spacing w:after="0" w:line="240" w:lineRule="auto"/>
        <w:ind w:firstLine="709"/>
        <w:jc w:val="both"/>
        <w:rPr>
          <w:rFonts w:ascii="Times New Roman" w:hAnsi="Times New Roman"/>
          <w:color w:val="auto"/>
          <w:sz w:val="24"/>
          <w:szCs w:val="24"/>
        </w:rPr>
      </w:pPr>
    </w:p>
    <w:p w14:paraId="57ED2795" w14:textId="3FF38C56" w:rsidR="00CB5E70" w:rsidRPr="0004230F" w:rsidRDefault="00CB5E70" w:rsidP="00520129">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Формы и способы подачи Заявителями жалобы</w:t>
      </w:r>
    </w:p>
    <w:p w14:paraId="50630442" w14:textId="77777777" w:rsidR="00520129" w:rsidRPr="00520129" w:rsidRDefault="00520129" w:rsidP="00520129">
      <w:pPr>
        <w:pStyle w:val="afffd"/>
        <w:spacing w:after="0" w:line="240" w:lineRule="auto"/>
        <w:ind w:left="1473"/>
        <w:rPr>
          <w:rFonts w:ascii="Times New Roman" w:hAnsi="Times New Roman"/>
          <w:color w:val="auto"/>
          <w:sz w:val="24"/>
          <w:szCs w:val="24"/>
        </w:rPr>
      </w:pPr>
    </w:p>
    <w:p w14:paraId="20276711" w14:textId="125656CA"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25.1. </w:t>
      </w:r>
      <w:r w:rsidR="00CB5E70" w:rsidRPr="00C52D4D">
        <w:rPr>
          <w:rFonts w:ascii="Times New Roman" w:hAnsi="Times New Roman"/>
          <w:color w:val="auto"/>
          <w:sz w:val="24"/>
          <w:szCs w:val="24"/>
        </w:rPr>
        <w:t>Досудебное (внесудебное) обжалование решений и действий (бездействия) Подразделения, МФЦ, а также их должностных лиц, муниципальных служащих и работников осуществляется с соблюдением требований, уст</w:t>
      </w:r>
      <w:r w:rsidR="004820A3" w:rsidRPr="00C52D4D">
        <w:rPr>
          <w:rFonts w:ascii="Times New Roman" w:hAnsi="Times New Roman"/>
          <w:color w:val="auto"/>
          <w:sz w:val="24"/>
          <w:szCs w:val="24"/>
        </w:rPr>
        <w:t xml:space="preserve">ановленных Федеральным законом </w:t>
      </w:r>
      <w:r w:rsidR="00CB5E70" w:rsidRPr="00C52D4D">
        <w:rPr>
          <w:rFonts w:ascii="Times New Roman" w:hAnsi="Times New Roman"/>
          <w:color w:val="auto"/>
          <w:sz w:val="24"/>
          <w:szCs w:val="24"/>
        </w:rPr>
        <w:t>№ 210-ФЗ, в порядке, установленном постановлением Пр</w:t>
      </w:r>
      <w:r w:rsidR="004820A3" w:rsidRPr="00C52D4D">
        <w:rPr>
          <w:rFonts w:ascii="Times New Roman" w:hAnsi="Times New Roman"/>
          <w:color w:val="auto"/>
          <w:sz w:val="24"/>
          <w:szCs w:val="24"/>
        </w:rPr>
        <w:t xml:space="preserve">авительства Московской области </w:t>
      </w:r>
      <w:r w:rsidR="00CB5E70" w:rsidRPr="00C52D4D">
        <w:rPr>
          <w:rFonts w:ascii="Times New Roman" w:hAnsi="Times New Roman"/>
          <w:color w:val="auto"/>
          <w:sz w:val="24"/>
          <w:szCs w:val="24"/>
        </w:rPr>
        <w:t>от 08.08.2013 № 601/33 «Об утверждении Положения об особенностях подачи и рассмотрения жалоб на решения и действия (бездействие) о</w:t>
      </w:r>
      <w:r w:rsidR="004820A3" w:rsidRPr="00C52D4D">
        <w:rPr>
          <w:rFonts w:ascii="Times New Roman" w:hAnsi="Times New Roman"/>
          <w:color w:val="auto"/>
          <w:sz w:val="24"/>
          <w:szCs w:val="24"/>
        </w:rPr>
        <w:t xml:space="preserve">рганов местного самоуправления </w:t>
      </w:r>
      <w:r w:rsidR="00CB5E70" w:rsidRPr="00C52D4D">
        <w:rPr>
          <w:rFonts w:ascii="Times New Roman" w:hAnsi="Times New Roman"/>
          <w:color w:val="auto"/>
          <w:sz w:val="24"/>
          <w:szCs w:val="24"/>
        </w:rPr>
        <w:t>Московской области, предоставляющих муниципальные услуги, и их должностных лиц, муниципальных гражданских служащих органов местного само</w:t>
      </w:r>
      <w:r w:rsidR="004820A3" w:rsidRPr="00C52D4D">
        <w:rPr>
          <w:rFonts w:ascii="Times New Roman" w:hAnsi="Times New Roman"/>
          <w:color w:val="auto"/>
          <w:sz w:val="24"/>
          <w:szCs w:val="24"/>
        </w:rPr>
        <w:t xml:space="preserve">управления Московской области, </w:t>
      </w:r>
      <w:r w:rsidR="00CB5E70" w:rsidRPr="00C52D4D">
        <w:rPr>
          <w:rFonts w:ascii="Times New Roman" w:hAnsi="Times New Roman"/>
          <w:color w:val="auto"/>
          <w:sz w:val="24"/>
          <w:szCs w:val="24"/>
        </w:rPr>
        <w:t>а также многофункциональных центров предоставления государственных и муниципальных услуг Московской области и их работников».</w:t>
      </w:r>
    </w:p>
    <w:p w14:paraId="22A9C674" w14:textId="0DDCF9F3"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25.2. </w:t>
      </w:r>
      <w:r w:rsidR="00CB5E70" w:rsidRPr="00C52D4D">
        <w:rPr>
          <w:rFonts w:ascii="Times New Roman" w:hAnsi="Times New Roman"/>
          <w:color w:val="auto"/>
          <w:sz w:val="24"/>
          <w:szCs w:val="24"/>
        </w:rPr>
        <w:t>Жалоба подается в письменной форме на бумажном носителе (далее – в письменной форме) или в электронной форме.</w:t>
      </w:r>
    </w:p>
    <w:p w14:paraId="662F0A5C" w14:textId="0986B286"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25.3. </w:t>
      </w:r>
      <w:r w:rsidR="00CB5E70" w:rsidRPr="00C52D4D">
        <w:rPr>
          <w:rFonts w:ascii="Times New Roman" w:hAnsi="Times New Roman"/>
          <w:color w:val="auto"/>
          <w:sz w:val="24"/>
          <w:szCs w:val="24"/>
        </w:rPr>
        <w:t xml:space="preserve">Прием жалоб в письменной форме осуществляется Подразделением, в том числе </w:t>
      </w:r>
    </w:p>
    <w:p w14:paraId="35AD4A6F"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 личном приеме. Жалоба в письменной форме может быть также направлена по почте.</w:t>
      </w:r>
    </w:p>
    <w:p w14:paraId="540D4416" w14:textId="34B7A880"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 </w:t>
      </w:r>
      <w:r w:rsidR="00CB5E70" w:rsidRPr="00C52D4D">
        <w:rPr>
          <w:rFonts w:ascii="Times New Roman" w:hAnsi="Times New Roman"/>
          <w:color w:val="auto"/>
          <w:sz w:val="24"/>
          <w:szCs w:val="24"/>
        </w:rPr>
        <w:t>В электронной форме жалоба может быть подана Заявителем посредством:</w:t>
      </w:r>
    </w:p>
    <w:p w14:paraId="1BF9EFF0" w14:textId="15D143F9"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25.4.1. </w:t>
      </w:r>
      <w:r w:rsidR="00CB5E70" w:rsidRPr="00C52D4D">
        <w:rPr>
          <w:rFonts w:ascii="Times New Roman" w:hAnsi="Times New Roman"/>
          <w:color w:val="auto"/>
          <w:sz w:val="24"/>
          <w:szCs w:val="24"/>
        </w:rPr>
        <w:t>Официального сайта Правительства Московской области в сети Интернет.</w:t>
      </w:r>
    </w:p>
    <w:p w14:paraId="5E768BE6" w14:textId="04955FE1"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25.4.2. </w:t>
      </w:r>
      <w:r w:rsidR="00CB5E70" w:rsidRPr="00C52D4D">
        <w:rPr>
          <w:rFonts w:ascii="Times New Roman" w:hAnsi="Times New Roman"/>
          <w:color w:val="auto"/>
          <w:sz w:val="24"/>
          <w:szCs w:val="24"/>
        </w:rPr>
        <w:t>Официального сайта Подразделения, МФЦ, Учредителя МФЦ в сети Интернет.</w:t>
      </w:r>
    </w:p>
    <w:p w14:paraId="67BC5093" w14:textId="5DC17C62" w:rsidR="00CB5E70" w:rsidRPr="00C52D4D" w:rsidRDefault="00242E84" w:rsidP="0004230F">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25.4.3. </w:t>
      </w:r>
      <w:r w:rsidR="00CB5E70" w:rsidRPr="00C52D4D">
        <w:rPr>
          <w:rFonts w:ascii="Times New Roman" w:hAnsi="Times New Roman"/>
          <w:color w:val="auto"/>
          <w:sz w:val="24"/>
          <w:szCs w:val="24"/>
        </w:rPr>
        <w:t>Федеральной государственной информационной системы, обеспечивающей процесс досудебного (внесудебного) обжалования решений и дейст</w:t>
      </w:r>
      <w:r w:rsidR="0004230F">
        <w:rPr>
          <w:rFonts w:ascii="Times New Roman" w:hAnsi="Times New Roman"/>
          <w:color w:val="auto"/>
          <w:sz w:val="24"/>
          <w:szCs w:val="24"/>
        </w:rPr>
        <w:t xml:space="preserve">вий (бездействия), совершенных </w:t>
      </w:r>
      <w:r w:rsidR="00CB5E70" w:rsidRPr="00C52D4D">
        <w:rPr>
          <w:rFonts w:ascii="Times New Roman" w:hAnsi="Times New Roman"/>
          <w:color w:val="auto"/>
          <w:sz w:val="24"/>
          <w:szCs w:val="24"/>
        </w:rPr>
        <w:t xml:space="preserve">при предоставлении государственных и муниципальных услуг, за исключением жалоб на решения и действия (бездействие) МФЦ и их работников. </w:t>
      </w:r>
      <w:r w:rsidR="00CB5E70" w:rsidRPr="00C52D4D">
        <w:rPr>
          <w:rFonts w:ascii="Times New Roman" w:hAnsi="Times New Roman"/>
          <w:color w:val="auto"/>
          <w:sz w:val="24"/>
          <w:szCs w:val="24"/>
        </w:rPr>
        <w:tab/>
      </w:r>
    </w:p>
    <w:p w14:paraId="6ADEA2C1" w14:textId="77777777" w:rsidR="004820A3"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p>
    <w:p w14:paraId="5547743E" w14:textId="77777777" w:rsidR="004820A3" w:rsidRPr="00C52D4D" w:rsidRDefault="004820A3" w:rsidP="00CD1AD2">
      <w:pPr>
        <w:spacing w:after="0" w:line="240" w:lineRule="auto"/>
        <w:ind w:firstLine="709"/>
        <w:jc w:val="both"/>
        <w:rPr>
          <w:rFonts w:ascii="Times New Roman" w:hAnsi="Times New Roman"/>
          <w:color w:val="auto"/>
          <w:sz w:val="24"/>
          <w:szCs w:val="24"/>
        </w:rPr>
      </w:pPr>
    </w:p>
    <w:p w14:paraId="314355DA" w14:textId="77777777" w:rsidR="004820A3" w:rsidRPr="00C52D4D" w:rsidRDefault="004820A3" w:rsidP="00CB5E70">
      <w:pPr>
        <w:spacing w:after="0" w:line="240" w:lineRule="auto"/>
        <w:jc w:val="both"/>
        <w:rPr>
          <w:rFonts w:ascii="Times New Roman" w:hAnsi="Times New Roman"/>
          <w:color w:val="auto"/>
          <w:sz w:val="24"/>
          <w:szCs w:val="24"/>
        </w:rPr>
      </w:pPr>
    </w:p>
    <w:p w14:paraId="7F41522D" w14:textId="77777777" w:rsidR="004820A3" w:rsidRPr="00C52D4D" w:rsidRDefault="004820A3" w:rsidP="00CB5E70">
      <w:pPr>
        <w:spacing w:after="0" w:line="240" w:lineRule="auto"/>
        <w:jc w:val="both"/>
        <w:rPr>
          <w:rFonts w:ascii="Times New Roman" w:hAnsi="Times New Roman"/>
          <w:color w:val="auto"/>
          <w:sz w:val="24"/>
          <w:szCs w:val="24"/>
        </w:rPr>
      </w:pPr>
    </w:p>
    <w:p w14:paraId="07FA7B37" w14:textId="77777777" w:rsidR="004820A3" w:rsidRPr="00C52D4D" w:rsidRDefault="004820A3" w:rsidP="00CB5E70">
      <w:pPr>
        <w:spacing w:after="0" w:line="240" w:lineRule="auto"/>
        <w:jc w:val="both"/>
        <w:rPr>
          <w:rFonts w:ascii="Times New Roman" w:hAnsi="Times New Roman"/>
          <w:color w:val="auto"/>
          <w:sz w:val="24"/>
          <w:szCs w:val="24"/>
        </w:rPr>
      </w:pPr>
    </w:p>
    <w:p w14:paraId="2F55B1FE" w14:textId="77777777" w:rsidR="004820A3" w:rsidRDefault="004820A3" w:rsidP="00CB5E70">
      <w:pPr>
        <w:spacing w:after="0" w:line="240" w:lineRule="auto"/>
        <w:jc w:val="both"/>
        <w:rPr>
          <w:rFonts w:ascii="Times New Roman" w:hAnsi="Times New Roman"/>
          <w:color w:val="auto"/>
          <w:sz w:val="24"/>
          <w:szCs w:val="24"/>
        </w:rPr>
      </w:pPr>
    </w:p>
    <w:p w14:paraId="62CD92E4" w14:textId="77777777" w:rsidR="0004230F" w:rsidRPr="00C52D4D" w:rsidRDefault="0004230F" w:rsidP="00CB5E70">
      <w:pPr>
        <w:spacing w:after="0" w:line="240" w:lineRule="auto"/>
        <w:jc w:val="both"/>
        <w:rPr>
          <w:rFonts w:ascii="Times New Roman" w:hAnsi="Times New Roman"/>
          <w:color w:val="auto"/>
          <w:sz w:val="24"/>
          <w:szCs w:val="24"/>
        </w:rPr>
      </w:pPr>
    </w:p>
    <w:p w14:paraId="059A1BEB" w14:textId="77777777" w:rsidR="004820A3" w:rsidRPr="00C52D4D" w:rsidRDefault="004820A3" w:rsidP="00CB5E70">
      <w:pPr>
        <w:spacing w:after="0" w:line="240" w:lineRule="auto"/>
        <w:jc w:val="both"/>
        <w:rPr>
          <w:rFonts w:ascii="Times New Roman" w:hAnsi="Times New Roman"/>
          <w:color w:val="auto"/>
          <w:sz w:val="24"/>
          <w:szCs w:val="24"/>
        </w:rPr>
      </w:pPr>
    </w:p>
    <w:p w14:paraId="042DB428" w14:textId="2B18AC09" w:rsidR="004820A3" w:rsidRDefault="004820A3" w:rsidP="00CB5E70">
      <w:pPr>
        <w:spacing w:after="0" w:line="240" w:lineRule="auto"/>
        <w:jc w:val="both"/>
        <w:rPr>
          <w:rFonts w:ascii="Times New Roman" w:hAnsi="Times New Roman"/>
          <w:color w:val="auto"/>
          <w:sz w:val="24"/>
          <w:szCs w:val="24"/>
        </w:rPr>
      </w:pPr>
    </w:p>
    <w:bookmarkEnd w:id="218"/>
    <w:bookmarkEnd w:id="219"/>
    <w:bookmarkEnd w:id="220"/>
    <w:bookmarkEnd w:id="221"/>
    <w:p w14:paraId="57FC0A0F" w14:textId="348E4813" w:rsidR="004820A3" w:rsidRPr="00C52D4D" w:rsidRDefault="004820A3" w:rsidP="00BB459B">
      <w:pPr>
        <w:overflowPunct w:val="0"/>
        <w:spacing w:after="0" w:line="240" w:lineRule="auto"/>
        <w:ind w:left="426"/>
        <w:jc w:val="both"/>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1</w:t>
      </w:r>
      <w:r w:rsidRPr="00C52D4D">
        <w:rPr>
          <w:rFonts w:ascii="Times New Roman" w:hAnsi="Times New Roman"/>
          <w:sz w:val="24"/>
          <w:szCs w:val="24"/>
        </w:rPr>
        <w:t xml:space="preserve"> </w:t>
      </w:r>
    </w:p>
    <w:p w14:paraId="3C1E2FDC" w14:textId="77777777" w:rsidR="00BB459B" w:rsidRPr="00C52D4D" w:rsidRDefault="004820A3" w:rsidP="00BB459B">
      <w:pPr>
        <w:spacing w:after="0" w:line="240" w:lineRule="auto"/>
        <w:ind w:left="5103"/>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w:t>
      </w:r>
      <w:bookmarkStart w:id="222" w:name="_Hlk69722275"/>
      <w:r w:rsidRPr="00C52D4D">
        <w:rPr>
          <w:rFonts w:ascii="Times New Roman" w:hAnsi="Times New Roman"/>
          <w:sz w:val="24"/>
          <w:szCs w:val="24"/>
        </w:rPr>
        <w:t xml:space="preserve">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bookmarkEnd w:id="222"/>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56B79DA4" w14:textId="75403AD7" w:rsidR="003F2F5E" w:rsidRPr="00C52D4D" w:rsidRDefault="003F2F5E" w:rsidP="00BB459B">
      <w:pPr>
        <w:spacing w:after="0" w:line="240" w:lineRule="auto"/>
        <w:ind w:left="4678"/>
        <w:jc w:val="both"/>
        <w:rPr>
          <w:rFonts w:ascii="Times New Roman" w:hAnsi="Times New Roman"/>
          <w:color w:val="auto"/>
          <w:sz w:val="24"/>
          <w:szCs w:val="24"/>
        </w:rPr>
      </w:pPr>
    </w:p>
    <w:p w14:paraId="187D6628" w14:textId="77777777" w:rsidR="004820A3" w:rsidRPr="00C52D4D" w:rsidRDefault="004820A3" w:rsidP="00CF78A4">
      <w:pPr>
        <w:spacing w:after="0" w:line="240" w:lineRule="auto"/>
        <w:jc w:val="both"/>
        <w:rPr>
          <w:rFonts w:ascii="Times New Roman" w:hAnsi="Times New Roman"/>
          <w:color w:val="auto"/>
          <w:sz w:val="24"/>
          <w:szCs w:val="24"/>
        </w:rPr>
      </w:pPr>
    </w:p>
    <w:p w14:paraId="1DC4BCCA" w14:textId="77777777" w:rsidR="004820A3" w:rsidRPr="00C52D4D" w:rsidRDefault="004820A3" w:rsidP="00CF78A4">
      <w:pPr>
        <w:spacing w:after="0" w:line="240" w:lineRule="auto"/>
        <w:jc w:val="both"/>
        <w:rPr>
          <w:rFonts w:ascii="Times New Roman" w:hAnsi="Times New Roman"/>
          <w:color w:val="auto"/>
          <w:sz w:val="24"/>
          <w:szCs w:val="24"/>
        </w:rPr>
      </w:pPr>
    </w:p>
    <w:p w14:paraId="3989482F" w14:textId="5F66037F" w:rsidR="004820A3" w:rsidRPr="00C52D4D" w:rsidRDefault="004820A3" w:rsidP="004820A3">
      <w:pPr>
        <w:pStyle w:val="afff8"/>
        <w:rPr>
          <w:bCs/>
        </w:rPr>
      </w:pPr>
      <w:bookmarkStart w:id="223" w:name="_Toc490644051"/>
      <w:bookmarkStart w:id="224" w:name="_Toc490644003"/>
      <w:bookmarkStart w:id="225" w:name="_Toc63007549"/>
      <w:bookmarkStart w:id="226" w:name="_Toc63007808"/>
      <w:bookmarkStart w:id="227" w:name="_Toc96606169"/>
      <w:bookmarkEnd w:id="223"/>
      <w:r w:rsidRPr="00C52D4D">
        <w:rPr>
          <w:bCs/>
        </w:rPr>
        <w:t xml:space="preserve">Форма решения о предоставлении Муниципальной услуги «Прием заявлений, постановка </w:t>
      </w:r>
      <w:r w:rsidRPr="00C52D4D">
        <w:rPr>
          <w:bCs/>
        </w:rPr>
        <w:br/>
        <w:t xml:space="preserve">на учет и направление детей в образовательные организации, </w:t>
      </w:r>
      <w:r w:rsidRPr="00C52D4D">
        <w:rPr>
          <w:bCs/>
        </w:rPr>
        <w:br/>
        <w:t xml:space="preserve">реализующие образовательную программу дошкольного образования, </w:t>
      </w:r>
      <w:r w:rsidRPr="00C52D4D">
        <w:rPr>
          <w:bCs/>
        </w:rPr>
        <w:br/>
        <w:t>расположенные на территории</w:t>
      </w:r>
      <w:bookmarkEnd w:id="224"/>
      <w:r w:rsidRPr="00C52D4D">
        <w:rPr>
          <w:bCs/>
        </w:rPr>
        <w:t xml:space="preserve"> </w:t>
      </w:r>
      <w:r w:rsidR="00BD4EE1">
        <w:t>городского округа Пущино Московской области»</w:t>
      </w:r>
      <w:r w:rsidRPr="00C52D4D">
        <w:rPr>
          <w:bCs/>
        </w:rPr>
        <w:t xml:space="preserve"> в части приема заявления и постановки на учет в ДОО</w:t>
      </w:r>
    </w:p>
    <w:p w14:paraId="62A30DD0" w14:textId="77777777" w:rsidR="004820A3" w:rsidRPr="008A7EDF" w:rsidRDefault="004820A3" w:rsidP="004820A3">
      <w:pPr>
        <w:spacing w:before="25" w:after="25"/>
        <w:jc w:val="center"/>
        <w:rPr>
          <w:rFonts w:ascii="Times New Roman" w:hAnsi="Times New Roman"/>
          <w:bCs/>
          <w:sz w:val="14"/>
          <w:szCs w:val="18"/>
        </w:rPr>
      </w:pPr>
    </w:p>
    <w:p w14:paraId="2455BD21" w14:textId="6BEF25E1" w:rsidR="004820A3" w:rsidRPr="008A7EDF" w:rsidRDefault="004820A3" w:rsidP="004820A3">
      <w:pPr>
        <w:jc w:val="center"/>
        <w:rPr>
          <w:rFonts w:ascii="Times New Roman" w:hAnsi="Times New Roman"/>
          <w:sz w:val="20"/>
          <w:szCs w:val="24"/>
        </w:rPr>
      </w:pPr>
      <w:r w:rsidRPr="008A7EDF">
        <w:rPr>
          <w:rFonts w:ascii="Times New Roman" w:hAnsi="Times New Roman"/>
          <w:sz w:val="20"/>
          <w:szCs w:val="24"/>
        </w:rPr>
        <w:t xml:space="preserve">(Оформляется на официальном бланке </w:t>
      </w:r>
      <w:r w:rsidR="00242E84" w:rsidRPr="008A7EDF">
        <w:rPr>
          <w:rFonts w:ascii="Times New Roman" w:hAnsi="Times New Roman"/>
          <w:sz w:val="20"/>
          <w:szCs w:val="24"/>
        </w:rPr>
        <w:t>Администрации</w:t>
      </w:r>
      <w:r w:rsidRPr="008A7EDF">
        <w:rPr>
          <w:rFonts w:ascii="Times New Roman" w:hAnsi="Times New Roman"/>
          <w:sz w:val="20"/>
          <w:szCs w:val="24"/>
        </w:rPr>
        <w:t>)</w:t>
      </w:r>
    </w:p>
    <w:p w14:paraId="0845694B" w14:textId="77777777" w:rsidR="004820A3" w:rsidRPr="00C52D4D" w:rsidRDefault="004820A3" w:rsidP="004820A3">
      <w:pPr>
        <w:spacing w:before="25" w:after="25"/>
        <w:jc w:val="center"/>
      </w:pPr>
    </w:p>
    <w:p w14:paraId="136E182B" w14:textId="77777777" w:rsidR="004820A3" w:rsidRPr="008A7EDF" w:rsidRDefault="004820A3" w:rsidP="004820A3">
      <w:pPr>
        <w:spacing w:line="240" w:lineRule="auto"/>
        <w:jc w:val="center"/>
        <w:rPr>
          <w:sz w:val="18"/>
        </w:rPr>
      </w:pPr>
      <w:r w:rsidRPr="00C52D4D">
        <w:rPr>
          <w:rFonts w:ascii="Times New Roman" w:hAnsi="Times New Roman"/>
          <w:sz w:val="24"/>
          <w:szCs w:val="24"/>
        </w:rPr>
        <w:t xml:space="preserve">от _________________ № ______________ </w:t>
      </w:r>
      <w:r w:rsidRPr="00C52D4D">
        <w:rPr>
          <w:rFonts w:ascii="Times New Roman" w:hAnsi="Times New Roman"/>
          <w:sz w:val="24"/>
          <w:szCs w:val="24"/>
        </w:rPr>
        <w:br/>
        <w:t xml:space="preserve">Гр. __________________________________________________________________________ </w:t>
      </w:r>
      <w:r w:rsidRPr="00C52D4D">
        <w:rPr>
          <w:rFonts w:ascii="Times New Roman" w:hAnsi="Times New Roman"/>
          <w:sz w:val="24"/>
          <w:szCs w:val="24"/>
        </w:rPr>
        <w:br/>
      </w:r>
      <w:r w:rsidRPr="008A7EDF">
        <w:rPr>
          <w:rFonts w:ascii="Times New Roman" w:hAnsi="Times New Roman"/>
          <w:sz w:val="20"/>
          <w:szCs w:val="24"/>
        </w:rPr>
        <w:t>(фамилия, имя, отчество (при наличии) Заявителя)</w:t>
      </w:r>
    </w:p>
    <w:p w14:paraId="01A1E485" w14:textId="5EC37F3F" w:rsidR="004820A3" w:rsidRPr="00C52D4D" w:rsidRDefault="004820A3" w:rsidP="004820A3">
      <w:pPr>
        <w:pStyle w:val="116"/>
        <w:spacing w:line="240" w:lineRule="auto"/>
      </w:pPr>
      <w:r w:rsidRPr="00C52D4D">
        <w:rPr>
          <w:sz w:val="24"/>
          <w:szCs w:val="24"/>
        </w:rPr>
        <w:t>рассмотрев заявление №</w:t>
      </w:r>
      <w:r w:rsidR="00D90807">
        <w:rPr>
          <w:sz w:val="24"/>
          <w:szCs w:val="24"/>
        </w:rPr>
        <w:t xml:space="preserve"> </w:t>
      </w:r>
      <w:r w:rsidRPr="00C52D4D">
        <w:rPr>
          <w:sz w:val="24"/>
          <w:szCs w:val="24"/>
        </w:rPr>
        <w:t xml:space="preserve">___________________________ от_______________ </w:t>
      </w:r>
      <w:r w:rsidRPr="00C52D4D">
        <w:rPr>
          <w:sz w:val="24"/>
          <w:szCs w:val="24"/>
        </w:rPr>
        <w:br/>
        <w:t xml:space="preserve">сообщаем, что Вам предоставлена Муниципальная услуга </w:t>
      </w:r>
      <w:r w:rsidRPr="00C52D4D">
        <w:rPr>
          <w:bCs/>
          <w:color w:val="000000"/>
          <w:sz w:val="24"/>
          <w:szCs w:val="24"/>
        </w:rPr>
        <w:t xml:space="preserve">«Прием заявлений, постановка </w:t>
      </w:r>
      <w:r w:rsidRPr="00C52D4D">
        <w:rPr>
          <w:bCs/>
          <w:color w:val="000000"/>
          <w:sz w:val="24"/>
          <w:szCs w:val="24"/>
        </w:rPr>
        <w:br/>
        <w:t xml:space="preserve">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BD4EE1" w:rsidRPr="00BD4EE1">
        <w:rPr>
          <w:sz w:val="24"/>
          <w:szCs w:val="24"/>
        </w:rPr>
        <w:t>городского округа Пущино Московской области»</w:t>
      </w:r>
      <w:r w:rsidRPr="00C52D4D">
        <w:rPr>
          <w:bCs/>
        </w:rPr>
        <w:t xml:space="preserve"> </w:t>
      </w:r>
      <w:r w:rsidRPr="00C52D4D">
        <w:rPr>
          <w:bCs/>
          <w:color w:val="000000"/>
          <w:sz w:val="24"/>
          <w:szCs w:val="24"/>
        </w:rPr>
        <w:t xml:space="preserve">в части приема заявления и постановки </w:t>
      </w:r>
      <w:r w:rsidRPr="00C52D4D">
        <w:rPr>
          <w:bCs/>
          <w:color w:val="000000"/>
          <w:sz w:val="24"/>
          <w:szCs w:val="24"/>
        </w:rPr>
        <w:br/>
        <w:t>на учет в ДОО ребенка ________________________________________________________________</w:t>
      </w:r>
    </w:p>
    <w:p w14:paraId="3AC86CF4" w14:textId="77777777" w:rsidR="004820A3" w:rsidRPr="008A7EDF" w:rsidRDefault="004820A3" w:rsidP="008A7EDF">
      <w:pPr>
        <w:spacing w:line="240" w:lineRule="auto"/>
        <w:rPr>
          <w:sz w:val="18"/>
        </w:rPr>
      </w:pPr>
      <w:r w:rsidRPr="008A7EDF">
        <w:rPr>
          <w:rFonts w:ascii="Times New Roman" w:hAnsi="Times New Roman"/>
          <w:sz w:val="20"/>
          <w:szCs w:val="24"/>
        </w:rPr>
        <w:t xml:space="preserve">                            (фамилия, имя, отчество (при наличии) ребенка, дата рождения)</w:t>
      </w:r>
    </w:p>
    <w:p w14:paraId="36088DAE" w14:textId="77777777" w:rsidR="004820A3" w:rsidRPr="00C52D4D" w:rsidRDefault="004820A3" w:rsidP="004820A3">
      <w:pPr>
        <w:pStyle w:val="116"/>
        <w:spacing w:line="240" w:lineRule="auto"/>
        <w:ind w:firstLine="709"/>
        <w:jc w:val="left"/>
      </w:pPr>
      <w:r w:rsidRPr="00C52D4D">
        <w:rPr>
          <w:sz w:val="24"/>
          <w:szCs w:val="24"/>
        </w:rPr>
        <w:t>в соответствии с _____________________________________________________________________________</w:t>
      </w:r>
    </w:p>
    <w:p w14:paraId="013024A1" w14:textId="23F62F6D" w:rsidR="004820A3" w:rsidRPr="008A7EDF" w:rsidRDefault="004820A3" w:rsidP="008A7EDF">
      <w:pPr>
        <w:pStyle w:val="116"/>
        <w:spacing w:line="240" w:lineRule="auto"/>
        <w:ind w:firstLine="709"/>
        <w:jc w:val="center"/>
        <w:rPr>
          <w:sz w:val="22"/>
        </w:rPr>
      </w:pPr>
      <w:r w:rsidRPr="008A7EDF">
        <w:rPr>
          <w:sz w:val="20"/>
          <w:szCs w:val="24"/>
        </w:rPr>
        <w:t>(полное наименование Административного регламента)</w:t>
      </w:r>
    </w:p>
    <w:p w14:paraId="2EF9F4DA" w14:textId="77777777" w:rsidR="004820A3" w:rsidRPr="00C52D4D" w:rsidRDefault="004820A3" w:rsidP="004820A3">
      <w:pPr>
        <w:pStyle w:val="116"/>
        <w:spacing w:line="240" w:lineRule="auto"/>
        <w:ind w:firstLine="709"/>
        <w:rPr>
          <w:sz w:val="24"/>
          <w:szCs w:val="24"/>
        </w:rPr>
      </w:pPr>
    </w:p>
    <w:p w14:paraId="33E53981" w14:textId="77777777" w:rsidR="004820A3" w:rsidRPr="00C52D4D" w:rsidRDefault="004820A3" w:rsidP="004820A3">
      <w:pPr>
        <w:pStyle w:val="ConsPlusNonformat"/>
        <w:jc w:val="center"/>
        <w:rPr>
          <w:rFonts w:ascii="Times New Roman" w:hAnsi="Times New Roman" w:cs="Times New Roman"/>
          <w:sz w:val="28"/>
          <w:szCs w:val="28"/>
        </w:rPr>
      </w:pPr>
    </w:p>
    <w:p w14:paraId="7BDBDA7C" w14:textId="77777777" w:rsidR="004820A3" w:rsidRPr="00C52D4D" w:rsidRDefault="004820A3" w:rsidP="004820A3">
      <w:pPr>
        <w:pStyle w:val="ConsPlusNonformat"/>
        <w:jc w:val="center"/>
        <w:rPr>
          <w:rFonts w:ascii="Times New Roman" w:hAnsi="Times New Roman" w:cs="Times New Roman"/>
          <w:sz w:val="28"/>
          <w:szCs w:val="28"/>
        </w:rPr>
      </w:pPr>
    </w:p>
    <w:tbl>
      <w:tblPr>
        <w:tblW w:w="9905" w:type="dxa"/>
        <w:tblInd w:w="-142" w:type="dxa"/>
        <w:tblLook w:val="04A0" w:firstRow="1" w:lastRow="0" w:firstColumn="1" w:lastColumn="0" w:noHBand="0" w:noVBand="1"/>
      </w:tblPr>
      <w:tblGrid>
        <w:gridCol w:w="5376"/>
        <w:gridCol w:w="943"/>
        <w:gridCol w:w="3586"/>
      </w:tblGrid>
      <w:tr w:rsidR="004820A3" w:rsidRPr="00C52D4D" w14:paraId="0D7B0933" w14:textId="77777777" w:rsidTr="008A7EDF">
        <w:trPr>
          <w:trHeight w:val="432"/>
        </w:trPr>
        <w:tc>
          <w:tcPr>
            <w:tcW w:w="5218" w:type="dxa"/>
            <w:shd w:val="clear" w:color="auto" w:fill="auto"/>
          </w:tcPr>
          <w:p w14:paraId="3C59B1F8"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80D58B9" w14:textId="06E3CB59"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 xml:space="preserve">Администрации </w:t>
            </w:r>
            <w:r w:rsidRPr="008A7EDF">
              <w:rPr>
                <w:rFonts w:ascii="Times New Roman" w:hAnsi="Times New Roman"/>
                <w:sz w:val="20"/>
                <w:szCs w:val="24"/>
                <w:lang w:eastAsia="ru-RU"/>
              </w:rPr>
              <w:t>)</w:t>
            </w:r>
          </w:p>
        </w:tc>
        <w:tc>
          <w:tcPr>
            <w:tcW w:w="1077" w:type="dxa"/>
            <w:shd w:val="clear" w:color="auto" w:fill="auto"/>
          </w:tcPr>
          <w:p w14:paraId="1311A50D"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610" w:type="dxa"/>
            <w:shd w:val="clear" w:color="auto" w:fill="auto"/>
          </w:tcPr>
          <w:p w14:paraId="26F59028"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35A81D5B"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441C9489" w14:textId="77777777" w:rsidR="004820A3" w:rsidRPr="00C52D4D" w:rsidRDefault="004820A3" w:rsidP="004820A3">
      <w:pPr>
        <w:pStyle w:val="1ff8"/>
        <w:ind w:left="502" w:right="567"/>
        <w:rPr>
          <w:sz w:val="24"/>
          <w:szCs w:val="24"/>
        </w:rPr>
      </w:pPr>
    </w:p>
    <w:p w14:paraId="177B2FA7" w14:textId="77777777" w:rsidR="004820A3" w:rsidRPr="00C52D4D" w:rsidRDefault="004820A3" w:rsidP="004820A3">
      <w:pPr>
        <w:pStyle w:val="1ff8"/>
        <w:ind w:left="502" w:right="567"/>
        <w:rPr>
          <w:sz w:val="24"/>
          <w:szCs w:val="24"/>
        </w:rPr>
      </w:pPr>
    </w:p>
    <w:p w14:paraId="6BDFD203" w14:textId="77777777" w:rsidR="004820A3" w:rsidRPr="00C52D4D" w:rsidRDefault="004820A3" w:rsidP="004820A3">
      <w:pPr>
        <w:pStyle w:val="afffe"/>
        <w:ind w:firstLine="0"/>
        <w:jc w:val="right"/>
        <w:rPr>
          <w:sz w:val="24"/>
          <w:szCs w:val="24"/>
        </w:rPr>
      </w:pPr>
      <w:r w:rsidRPr="00C52D4D">
        <w:rPr>
          <w:rFonts w:eastAsia="Calibri"/>
          <w:sz w:val="24"/>
          <w:szCs w:val="24"/>
        </w:rPr>
        <w:t xml:space="preserve">«____» _______________20__    </w:t>
      </w:r>
    </w:p>
    <w:p w14:paraId="075D3C94" w14:textId="76FB8718" w:rsidR="004820A3" w:rsidRPr="00C52D4D" w:rsidRDefault="004820A3" w:rsidP="004820A3">
      <w:pPr>
        <w:overflowPunct w:val="0"/>
        <w:spacing w:after="0" w:line="240" w:lineRule="auto"/>
        <w:rPr>
          <w:rFonts w:ascii="Times New Roman" w:hAnsi="Times New Roman"/>
          <w:sz w:val="24"/>
          <w:szCs w:val="24"/>
        </w:rPr>
      </w:pPr>
      <w:r w:rsidRPr="00C52D4D">
        <w:br w:type="page"/>
      </w:r>
      <w:bookmarkEnd w:id="225"/>
      <w:bookmarkEnd w:id="226"/>
      <w:bookmarkEnd w:id="227"/>
      <w:r w:rsidRPr="00C52D4D">
        <w:lastRenderedPageBreak/>
        <w:t xml:space="preserve">                                                                                              </w:t>
      </w:r>
      <w:r w:rsidRPr="00C52D4D">
        <w:rPr>
          <w:rFonts w:ascii="Times New Roman" w:hAnsi="Times New Roman"/>
          <w:sz w:val="24"/>
          <w:szCs w:val="24"/>
        </w:rPr>
        <w:t xml:space="preserve">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2 </w:t>
      </w:r>
    </w:p>
    <w:p w14:paraId="650F8AB7" w14:textId="3BF1871E" w:rsidR="003F2F5E" w:rsidRDefault="004820A3"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3BD96084"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204968EC" w14:textId="77777777" w:rsidR="003F2F5E" w:rsidRPr="00C52D4D" w:rsidRDefault="003F2F5E" w:rsidP="00CF78A4">
      <w:pPr>
        <w:spacing w:after="0" w:line="240" w:lineRule="auto"/>
        <w:jc w:val="both"/>
        <w:rPr>
          <w:rFonts w:ascii="Times New Roman" w:hAnsi="Times New Roman"/>
          <w:color w:val="auto"/>
          <w:sz w:val="24"/>
          <w:szCs w:val="24"/>
        </w:rPr>
      </w:pPr>
    </w:p>
    <w:p w14:paraId="2734BE34" w14:textId="04240786" w:rsidR="004820A3" w:rsidRPr="00C52D4D" w:rsidRDefault="004820A3" w:rsidP="004820A3">
      <w:pPr>
        <w:pStyle w:val="afffff2"/>
        <w:spacing w:line="240" w:lineRule="auto"/>
        <w:rPr>
          <w:b w:val="0"/>
        </w:rPr>
      </w:pPr>
      <w:bookmarkStart w:id="228" w:name="_Hlk20901207"/>
      <w:bookmarkStart w:id="229" w:name="_Toc63007556"/>
      <w:bookmarkStart w:id="230" w:name="_Toc63007815"/>
      <w:bookmarkStart w:id="231" w:name="_Toc96606170"/>
      <w:bookmarkStart w:id="232" w:name="_Toc503865076"/>
      <w:r w:rsidRPr="00C52D4D">
        <w:rPr>
          <w:rStyle w:val="2fe"/>
          <w:bCs/>
        </w:rPr>
        <w:t xml:space="preserve">Форма решения об отказе в предоставлении Муниципальной услуги </w:t>
      </w:r>
      <w:r w:rsidRPr="00C52D4D">
        <w:rPr>
          <w:b w:val="0"/>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BD4EE1" w:rsidRPr="00BD4EE1">
        <w:rPr>
          <w:b w:val="0"/>
          <w:bCs/>
        </w:rPr>
        <w:t>городского округа Пущино Московской области</w:t>
      </w:r>
      <w:r w:rsidRPr="00C52D4D">
        <w:rPr>
          <w:b w:val="0"/>
          <w:bCs/>
        </w:rPr>
        <w:t>»</w:t>
      </w:r>
      <w:r w:rsidRPr="00C52D4D">
        <w:rPr>
          <w:b w:val="0"/>
        </w:rPr>
        <w:t xml:space="preserve"> в части приема заявления и постановки на учет в ДОО</w:t>
      </w:r>
    </w:p>
    <w:bookmarkEnd w:id="228"/>
    <w:p w14:paraId="2D7195D3" w14:textId="692B0ABA" w:rsidR="004820A3" w:rsidRPr="00C52D4D" w:rsidRDefault="004820A3" w:rsidP="004820A3">
      <w:pPr>
        <w:spacing w:line="240" w:lineRule="auto"/>
        <w:jc w:val="center"/>
        <w:rPr>
          <w:rFonts w:ascii="Times New Roman" w:hAnsi="Times New Roman"/>
          <w:sz w:val="24"/>
          <w:szCs w:val="24"/>
        </w:rPr>
      </w:pPr>
      <w:r w:rsidRPr="00C52D4D">
        <w:rPr>
          <w:rFonts w:ascii="Times New Roman" w:hAnsi="Times New Roman"/>
          <w:sz w:val="24"/>
          <w:szCs w:val="24"/>
        </w:rPr>
        <w:t xml:space="preserve">(Оформляется на официальном бланке </w:t>
      </w:r>
      <w:r w:rsidR="00242E84">
        <w:rPr>
          <w:rFonts w:ascii="Times New Roman" w:hAnsi="Times New Roman"/>
          <w:sz w:val="24"/>
          <w:szCs w:val="24"/>
        </w:rPr>
        <w:t>Администрации</w:t>
      </w:r>
      <w:r w:rsidRPr="00C52D4D">
        <w:rPr>
          <w:rFonts w:ascii="Times New Roman" w:hAnsi="Times New Roman"/>
          <w:sz w:val="24"/>
          <w:szCs w:val="24"/>
        </w:rPr>
        <w:t>)</w:t>
      </w:r>
    </w:p>
    <w:p w14:paraId="798D9DAF"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48E7413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6ABD40D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796CF627"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r w:rsidRPr="00C52D4D">
        <w:rPr>
          <w:rFonts w:ascii="Times New Roman" w:hAnsi="Times New Roman"/>
          <w:sz w:val="24"/>
          <w:szCs w:val="24"/>
          <w:lang w:eastAsia="ru-RU"/>
        </w:rPr>
        <w:t>Кому: __________________________________________________________________</w:t>
      </w:r>
    </w:p>
    <w:p w14:paraId="642C4102"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0"/>
          <w:szCs w:val="20"/>
          <w:lang w:eastAsia="ru-RU"/>
        </w:rPr>
      </w:pPr>
      <w:r w:rsidRPr="00C52D4D">
        <w:rPr>
          <w:rFonts w:ascii="Times New Roman" w:hAnsi="Times New Roman"/>
          <w:sz w:val="20"/>
          <w:szCs w:val="20"/>
          <w:lang w:eastAsia="ru-RU"/>
        </w:rPr>
        <w:t xml:space="preserve">(фамилия, имя, отчество (при наличии) Заявителя) </w:t>
      </w:r>
    </w:p>
    <w:p w14:paraId="10C6D9E6" w14:textId="77777777" w:rsidR="004820A3" w:rsidRPr="00C52D4D" w:rsidRDefault="004820A3" w:rsidP="004820A3">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14:paraId="37A1FCCF" w14:textId="77777777" w:rsidR="004820A3" w:rsidRPr="00C52D4D" w:rsidRDefault="004820A3" w:rsidP="004820A3">
      <w:pPr>
        <w:spacing w:after="0" w:line="240" w:lineRule="auto"/>
        <w:jc w:val="center"/>
        <w:rPr>
          <w:rFonts w:ascii="Times New Roman" w:hAnsi="Times New Roman"/>
          <w:sz w:val="20"/>
          <w:szCs w:val="20"/>
          <w:lang w:eastAsia="ru-RU"/>
        </w:rPr>
      </w:pPr>
    </w:p>
    <w:p w14:paraId="5C6C6A23" w14:textId="77777777" w:rsidR="004820A3" w:rsidRPr="00C52D4D" w:rsidRDefault="004820A3" w:rsidP="004820A3">
      <w:pPr>
        <w:spacing w:after="0" w:line="240" w:lineRule="auto"/>
        <w:jc w:val="center"/>
        <w:rPr>
          <w:rFonts w:ascii="Times New Roman" w:hAnsi="Times New Roman"/>
          <w:sz w:val="20"/>
          <w:szCs w:val="20"/>
          <w:lang w:eastAsia="ru-RU"/>
        </w:rPr>
      </w:pPr>
    </w:p>
    <w:p w14:paraId="4630B1DB" w14:textId="77777777" w:rsidR="004820A3" w:rsidRPr="00C52D4D" w:rsidRDefault="004820A3" w:rsidP="004820A3">
      <w:pPr>
        <w:spacing w:after="0" w:line="240" w:lineRule="auto"/>
        <w:jc w:val="center"/>
        <w:rPr>
          <w:rFonts w:ascii="Times New Roman" w:hAnsi="Times New Roman"/>
          <w:sz w:val="20"/>
          <w:szCs w:val="20"/>
          <w:lang w:eastAsia="ru-RU"/>
        </w:rPr>
      </w:pPr>
    </w:p>
    <w:p w14:paraId="55240309" w14:textId="77777777" w:rsidR="004820A3" w:rsidRPr="00C52D4D" w:rsidRDefault="004820A3" w:rsidP="004820A3">
      <w:pPr>
        <w:spacing w:after="0" w:line="240" w:lineRule="auto"/>
        <w:jc w:val="center"/>
        <w:rPr>
          <w:rFonts w:ascii="Times New Roman" w:hAnsi="Times New Roman"/>
          <w:sz w:val="20"/>
          <w:szCs w:val="20"/>
          <w:lang w:eastAsia="ru-RU"/>
        </w:rPr>
      </w:pPr>
    </w:p>
    <w:p w14:paraId="6195605C"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РЕШЕНИЕ </w:t>
      </w:r>
    </w:p>
    <w:p w14:paraId="3A9E9F6F"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об отказе в предоставлении Муниципальной услуги </w:t>
      </w:r>
    </w:p>
    <w:p w14:paraId="72574262" w14:textId="77777777" w:rsidR="004820A3" w:rsidRPr="00C52D4D" w:rsidRDefault="004820A3" w:rsidP="004820A3">
      <w:pPr>
        <w:spacing w:after="0" w:line="240" w:lineRule="auto"/>
        <w:jc w:val="center"/>
        <w:rPr>
          <w:rFonts w:ascii="Times New Roman" w:hAnsi="Times New Roman"/>
          <w:sz w:val="24"/>
          <w:szCs w:val="24"/>
          <w:lang w:eastAsia="ru-RU"/>
        </w:rPr>
      </w:pPr>
    </w:p>
    <w:p w14:paraId="189A9A5F" w14:textId="172B1B6F" w:rsidR="004820A3" w:rsidRPr="00C52D4D" w:rsidRDefault="0004230F" w:rsidP="000423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Администрацией</w:t>
      </w:r>
      <w:r w:rsidR="00242E84">
        <w:rPr>
          <w:rFonts w:ascii="Times New Roman" w:eastAsia="Times New Roman" w:hAnsi="Times New Roman"/>
          <w:sz w:val="24"/>
          <w:szCs w:val="24"/>
          <w:lang w:eastAsia="ru-RU"/>
        </w:rPr>
        <w:t xml:space="preserve"> </w:t>
      </w:r>
      <w:r w:rsidR="00BD4EE1" w:rsidRPr="00BD4EE1">
        <w:rPr>
          <w:rFonts w:ascii="Times New Roman" w:eastAsia="Times New Roman" w:hAnsi="Times New Roman"/>
          <w:iCs/>
          <w:sz w:val="24"/>
          <w:szCs w:val="24"/>
          <w:lang w:eastAsia="ru-RU"/>
        </w:rPr>
        <w:t>городского округа Пущино Московской области</w:t>
      </w:r>
      <w:r w:rsid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 xml:space="preserve">принято решение об отказе в предоставлении Муниципальной услуги </w:t>
      </w:r>
      <w:r w:rsidR="004820A3" w:rsidRPr="00C52D4D">
        <w:rPr>
          <w:rFonts w:ascii="Times New Roman" w:hAnsi="Times New Roman"/>
          <w:sz w:val="24"/>
          <w:szCs w:val="24"/>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w:t>
      </w:r>
      <w:r w:rsidR="004820A3" w:rsidRPr="00C52D4D">
        <w:rPr>
          <w:rFonts w:ascii="Times New Roman" w:hAnsi="Times New Roman"/>
          <w:sz w:val="24"/>
          <w:szCs w:val="24"/>
        </w:rPr>
        <w:br/>
        <w:t xml:space="preserve">на </w:t>
      </w:r>
      <w:r w:rsidR="004820A3" w:rsidRPr="00C52D4D">
        <w:rPr>
          <w:rFonts w:ascii="Times New Roman" w:eastAsia="Times New Roman" w:hAnsi="Times New Roman"/>
          <w:sz w:val="24"/>
          <w:szCs w:val="24"/>
          <w:lang w:eastAsia="ru-RU"/>
        </w:rPr>
        <w:t xml:space="preserve">территории </w:t>
      </w:r>
      <w:r w:rsidR="00BD4EE1" w:rsidRPr="00BD4EE1">
        <w:rPr>
          <w:rFonts w:ascii="Times New Roman" w:eastAsia="Times New Roman" w:hAnsi="Times New Roman"/>
          <w:sz w:val="24"/>
          <w:szCs w:val="24"/>
          <w:lang w:eastAsia="ru-RU"/>
        </w:rPr>
        <w:t>городского округа Пущино Московской области</w:t>
      </w:r>
      <w:r w:rsidR="00BD4EE1">
        <w:rPr>
          <w:rFonts w:ascii="Times New Roman" w:eastAsia="Times New Roman" w:hAnsi="Times New Roman"/>
          <w:sz w:val="24"/>
          <w:szCs w:val="24"/>
          <w:lang w:eastAsia="ru-RU"/>
        </w:rPr>
        <w:t>»</w:t>
      </w:r>
      <w:r w:rsidR="00BD4EE1" w:rsidRP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в части приема заявления и постановки на учет в ДОО:</w:t>
      </w:r>
    </w:p>
    <w:p w14:paraId="7E20F038" w14:textId="77777777" w:rsidR="004820A3" w:rsidRPr="00C52D4D" w:rsidRDefault="004820A3" w:rsidP="004820A3">
      <w:pPr>
        <w:spacing w:after="0" w:line="240" w:lineRule="auto"/>
        <w:jc w:val="both"/>
        <w:rPr>
          <w:rFonts w:ascii="Times New Roman" w:eastAsia="Times New Roman" w:hAnsi="Times New Roman"/>
          <w:sz w:val="24"/>
          <w:szCs w:val="24"/>
          <w:lang w:eastAsia="ru-RU"/>
        </w:rPr>
      </w:pPr>
    </w:p>
    <w:p w14:paraId="50ACA002" w14:textId="77777777" w:rsidR="004820A3" w:rsidRPr="00C52D4D" w:rsidRDefault="004820A3" w:rsidP="004820A3">
      <w:pPr>
        <w:spacing w:after="0" w:line="240" w:lineRule="auto"/>
        <w:jc w:val="center"/>
        <w:rPr>
          <w:rFonts w:ascii="Times New Roman" w:hAnsi="Times New Roman"/>
          <w:sz w:val="20"/>
          <w:szCs w:val="20"/>
        </w:rPr>
      </w:pPr>
    </w:p>
    <w:tbl>
      <w:tblPr>
        <w:tblW w:w="98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243"/>
        <w:gridCol w:w="4648"/>
      </w:tblGrid>
      <w:tr w:rsidR="004820A3" w:rsidRPr="00C52D4D" w14:paraId="5A9EA073" w14:textId="77777777" w:rsidTr="00CD1AD2">
        <w:trPr>
          <w:trHeight w:val="829"/>
        </w:trPr>
        <w:tc>
          <w:tcPr>
            <w:tcW w:w="932" w:type="dxa"/>
            <w:shd w:val="clear" w:color="auto" w:fill="auto"/>
          </w:tcPr>
          <w:p w14:paraId="09835CBF" w14:textId="77777777" w:rsidR="004820A3" w:rsidRPr="00C52D4D" w:rsidRDefault="004820A3" w:rsidP="00AE433B">
            <w:pPr>
              <w:spacing w:after="0" w:line="240" w:lineRule="auto"/>
              <w:jc w:val="center"/>
              <w:rPr>
                <w:rFonts w:ascii="Times New Roman" w:hAnsi="Times New Roman"/>
                <w:sz w:val="24"/>
                <w:szCs w:val="24"/>
              </w:rPr>
            </w:pPr>
            <w:r w:rsidRPr="00C52D4D">
              <w:rPr>
                <w:rFonts w:ascii="Times New Roman" w:hAnsi="Times New Roman"/>
                <w:sz w:val="24"/>
                <w:szCs w:val="24"/>
              </w:rPr>
              <w:t>№ пункта</w:t>
            </w:r>
          </w:p>
        </w:tc>
        <w:tc>
          <w:tcPr>
            <w:tcW w:w="4243" w:type="dxa"/>
            <w:shd w:val="clear" w:color="auto" w:fill="auto"/>
          </w:tcPr>
          <w:p w14:paraId="0F89D412"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color w:val="FF0000"/>
                <w:sz w:val="24"/>
                <w:szCs w:val="24"/>
              </w:rPr>
            </w:pPr>
            <w:r w:rsidRPr="00C52D4D">
              <w:rPr>
                <w:rFonts w:ascii="Times New Roman" w:hAnsi="Times New Roman"/>
                <w:sz w:val="24"/>
                <w:szCs w:val="24"/>
              </w:rPr>
              <w:t>Наименование основания для отказа в соответствии с Административным регламентом</w:t>
            </w:r>
          </w:p>
        </w:tc>
        <w:tc>
          <w:tcPr>
            <w:tcW w:w="4648" w:type="dxa"/>
            <w:shd w:val="clear" w:color="auto" w:fill="auto"/>
          </w:tcPr>
          <w:p w14:paraId="3599715C"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sz w:val="24"/>
                <w:szCs w:val="24"/>
              </w:rPr>
            </w:pPr>
            <w:r w:rsidRPr="00C52D4D">
              <w:rPr>
                <w:rFonts w:ascii="Times New Roman" w:hAnsi="Times New Roman"/>
                <w:sz w:val="24"/>
                <w:szCs w:val="24"/>
              </w:rPr>
              <w:t xml:space="preserve">Разъяснение причин отказа в предоставлении Муниципальной услуги </w:t>
            </w:r>
          </w:p>
        </w:tc>
      </w:tr>
      <w:tr w:rsidR="004820A3" w:rsidRPr="00C52D4D" w14:paraId="701BA789" w14:textId="77777777" w:rsidTr="00CD1AD2">
        <w:trPr>
          <w:trHeight w:val="305"/>
        </w:trPr>
        <w:tc>
          <w:tcPr>
            <w:tcW w:w="932" w:type="dxa"/>
            <w:shd w:val="clear" w:color="auto" w:fill="auto"/>
          </w:tcPr>
          <w:p w14:paraId="127E474D" w14:textId="77777777" w:rsidR="004820A3" w:rsidRPr="00C52D4D" w:rsidRDefault="004820A3" w:rsidP="00AE433B">
            <w:pPr>
              <w:suppressAutoHyphens/>
              <w:spacing w:after="0" w:line="240" w:lineRule="auto"/>
              <w:jc w:val="center"/>
              <w:rPr>
                <w:rFonts w:ascii="Times New Roman" w:eastAsia="Times New Roman" w:hAnsi="Times New Roman"/>
                <w:sz w:val="24"/>
                <w:szCs w:val="24"/>
              </w:rPr>
            </w:pPr>
          </w:p>
        </w:tc>
        <w:tc>
          <w:tcPr>
            <w:tcW w:w="4243" w:type="dxa"/>
            <w:shd w:val="clear" w:color="auto" w:fill="auto"/>
          </w:tcPr>
          <w:p w14:paraId="1182218D" w14:textId="77777777" w:rsidR="004820A3" w:rsidRPr="00C52D4D" w:rsidRDefault="004820A3" w:rsidP="00AE433B">
            <w:pPr>
              <w:tabs>
                <w:tab w:val="left" w:pos="1496"/>
              </w:tabs>
              <w:suppressAutoHyphens/>
              <w:autoSpaceDE w:val="0"/>
              <w:autoSpaceDN w:val="0"/>
              <w:adjustRightInd w:val="0"/>
              <w:spacing w:line="240" w:lineRule="auto"/>
              <w:rPr>
                <w:rFonts w:ascii="Times New Roman" w:eastAsia="Times New Roman" w:hAnsi="Times New Roman"/>
                <w:sz w:val="24"/>
                <w:szCs w:val="24"/>
              </w:rPr>
            </w:pPr>
          </w:p>
        </w:tc>
        <w:tc>
          <w:tcPr>
            <w:tcW w:w="4648" w:type="dxa"/>
            <w:shd w:val="clear" w:color="auto" w:fill="auto"/>
          </w:tcPr>
          <w:p w14:paraId="484DEA20" w14:textId="77777777" w:rsidR="004820A3" w:rsidRPr="00C52D4D" w:rsidRDefault="004820A3" w:rsidP="00AE433B">
            <w:pPr>
              <w:tabs>
                <w:tab w:val="left" w:pos="1496"/>
              </w:tabs>
              <w:suppressAutoHyphens/>
              <w:autoSpaceDE w:val="0"/>
              <w:autoSpaceDN w:val="0"/>
              <w:adjustRightInd w:val="0"/>
              <w:spacing w:line="240" w:lineRule="auto"/>
              <w:jc w:val="center"/>
              <w:rPr>
                <w:rFonts w:ascii="Times New Roman" w:eastAsia="Times New Roman" w:hAnsi="Times New Roman"/>
                <w:sz w:val="24"/>
                <w:szCs w:val="24"/>
              </w:rPr>
            </w:pPr>
          </w:p>
        </w:tc>
      </w:tr>
    </w:tbl>
    <w:p w14:paraId="6FF731C5" w14:textId="77777777" w:rsidR="004820A3" w:rsidRPr="00C52D4D" w:rsidRDefault="004820A3" w:rsidP="004820A3">
      <w:pPr>
        <w:spacing w:after="0" w:line="240" w:lineRule="auto"/>
        <w:ind w:firstLine="709"/>
        <w:jc w:val="both"/>
        <w:rPr>
          <w:rFonts w:ascii="Times New Roman" w:hAnsi="Times New Roman"/>
          <w:sz w:val="24"/>
          <w:szCs w:val="24"/>
        </w:rPr>
      </w:pPr>
    </w:p>
    <w:p w14:paraId="3FF0A913" w14:textId="732D73A0" w:rsidR="004820A3" w:rsidRPr="00C52D4D" w:rsidRDefault="0004230F" w:rsidP="004820A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Вы вправе повторно обратиться в администрацию</w:t>
      </w:r>
      <w:r w:rsidR="00BD4EE1">
        <w:rPr>
          <w:rFonts w:ascii="Times New Roman" w:hAnsi="Times New Roman"/>
          <w:sz w:val="24"/>
          <w:szCs w:val="24"/>
        </w:rPr>
        <w:t xml:space="preserve"> </w:t>
      </w:r>
      <w:r w:rsidR="00BD4EE1" w:rsidRPr="00BD4EE1">
        <w:rPr>
          <w:rFonts w:ascii="Times New Roman" w:hAnsi="Times New Roman"/>
          <w:iCs/>
          <w:sz w:val="24"/>
          <w:szCs w:val="24"/>
        </w:rPr>
        <w:t>городского округа Пущино Московской области</w:t>
      </w:r>
      <w:r w:rsidR="004820A3" w:rsidRPr="00C52D4D">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14:paraId="0E93090F" w14:textId="77777777" w:rsidR="004820A3" w:rsidRPr="00C52D4D" w:rsidRDefault="004820A3" w:rsidP="004820A3">
      <w:pPr>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Данный отказ может быть обжалован в досудебном порядке путем направления жалобы </w:t>
      </w:r>
      <w:r w:rsidRPr="00C52D4D">
        <w:rPr>
          <w:rFonts w:ascii="Times New Roman" w:hAnsi="Times New Roman"/>
          <w:sz w:val="24"/>
          <w:szCs w:val="24"/>
        </w:rPr>
        <w:br/>
        <w:t xml:space="preserve">в порядке, установленном в разделе </w:t>
      </w:r>
      <w:r w:rsidRPr="00C52D4D">
        <w:rPr>
          <w:rFonts w:ascii="Times New Roman" w:hAnsi="Times New Roman"/>
          <w:sz w:val="24"/>
          <w:szCs w:val="24"/>
          <w:lang w:val="en-US"/>
        </w:rPr>
        <w:t>V</w:t>
      </w:r>
      <w:r w:rsidRPr="00C52D4D">
        <w:rPr>
          <w:rFonts w:ascii="Times New Roman" w:hAnsi="Times New Roman"/>
          <w:sz w:val="24"/>
          <w:szCs w:val="24"/>
        </w:rPr>
        <w:t xml:space="preserve"> Административного регламента, а также в судебном порядке.</w:t>
      </w:r>
    </w:p>
    <w:p w14:paraId="39CF3F0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52D4D">
        <w:rPr>
          <w:rFonts w:ascii="Times New Roman" w:hAnsi="Times New Roman"/>
          <w:sz w:val="24"/>
          <w:szCs w:val="24"/>
          <w:lang w:eastAsia="ru-RU"/>
        </w:rPr>
        <w:t>Дополнительно информируем:</w:t>
      </w:r>
    </w:p>
    <w:p w14:paraId="5EB2647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7CC5BA91" w14:textId="77777777" w:rsidR="004820A3" w:rsidRPr="00C52D4D" w:rsidRDefault="004820A3" w:rsidP="004820A3">
      <w:pPr>
        <w:pStyle w:val="ConsPlusNonformat"/>
        <w:jc w:val="center"/>
        <w:rPr>
          <w:rFonts w:ascii="Times New Roman" w:hAnsi="Times New Roman" w:cs="Times New Roman"/>
          <w:sz w:val="28"/>
          <w:szCs w:val="28"/>
        </w:rPr>
      </w:pPr>
    </w:p>
    <w:tbl>
      <w:tblPr>
        <w:tblW w:w="9860" w:type="dxa"/>
        <w:tblInd w:w="-142" w:type="dxa"/>
        <w:tblLook w:val="04A0" w:firstRow="1" w:lastRow="0" w:firstColumn="1" w:lastColumn="0" w:noHBand="0" w:noVBand="1"/>
      </w:tblPr>
      <w:tblGrid>
        <w:gridCol w:w="5376"/>
        <w:gridCol w:w="915"/>
        <w:gridCol w:w="3569"/>
      </w:tblGrid>
      <w:tr w:rsidR="004820A3" w:rsidRPr="00C52D4D" w14:paraId="560C06A3" w14:textId="77777777" w:rsidTr="008A7EDF">
        <w:trPr>
          <w:trHeight w:val="590"/>
        </w:trPr>
        <w:tc>
          <w:tcPr>
            <w:tcW w:w="5194" w:type="dxa"/>
            <w:shd w:val="clear" w:color="auto" w:fill="auto"/>
          </w:tcPr>
          <w:p w14:paraId="48933E7E"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3D13E51" w14:textId="6FE6CDED"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Администрации</w:t>
            </w:r>
            <w:r w:rsidRPr="008A7EDF">
              <w:rPr>
                <w:rFonts w:ascii="Times New Roman" w:hAnsi="Times New Roman"/>
                <w:sz w:val="20"/>
                <w:szCs w:val="24"/>
                <w:lang w:eastAsia="ru-RU"/>
              </w:rPr>
              <w:t>)</w:t>
            </w:r>
          </w:p>
        </w:tc>
        <w:tc>
          <w:tcPr>
            <w:tcW w:w="1072" w:type="dxa"/>
            <w:shd w:val="clear" w:color="auto" w:fill="auto"/>
          </w:tcPr>
          <w:p w14:paraId="1D507B66"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594" w:type="dxa"/>
            <w:shd w:val="clear" w:color="auto" w:fill="auto"/>
          </w:tcPr>
          <w:p w14:paraId="339AC6F5"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53CF62BE"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26677F79" w14:textId="77777777" w:rsidR="004820A3" w:rsidRPr="00C52D4D" w:rsidRDefault="004820A3" w:rsidP="004820A3">
      <w:pPr>
        <w:spacing w:after="0" w:line="240" w:lineRule="auto"/>
      </w:pPr>
    </w:p>
    <w:p w14:paraId="6B91F9C7" w14:textId="77777777" w:rsidR="004820A3" w:rsidRPr="00C52D4D" w:rsidRDefault="004820A3" w:rsidP="004820A3">
      <w:pPr>
        <w:pStyle w:val="afffe"/>
        <w:spacing w:line="240" w:lineRule="auto"/>
        <w:ind w:firstLine="0"/>
        <w:jc w:val="right"/>
        <w:rPr>
          <w:sz w:val="24"/>
          <w:szCs w:val="24"/>
        </w:rPr>
      </w:pPr>
      <w:r w:rsidRPr="00C52D4D">
        <w:rPr>
          <w:rFonts w:eastAsia="Calibri"/>
          <w:sz w:val="24"/>
          <w:szCs w:val="24"/>
        </w:rPr>
        <w:t xml:space="preserve">«____» _______________20__    </w:t>
      </w:r>
    </w:p>
    <w:p w14:paraId="5A2849AB" w14:textId="77777777" w:rsidR="004820A3" w:rsidRPr="00C52D4D" w:rsidRDefault="004820A3" w:rsidP="004820A3">
      <w:pPr>
        <w:spacing w:after="0" w:line="240" w:lineRule="auto"/>
      </w:pPr>
    </w:p>
    <w:p w14:paraId="569F010F" w14:textId="77777777" w:rsidR="004820A3" w:rsidRPr="00C52D4D" w:rsidRDefault="004820A3" w:rsidP="004820A3">
      <w:pPr>
        <w:spacing w:after="0" w:line="240" w:lineRule="auto"/>
      </w:pPr>
      <w:r w:rsidRPr="00C52D4D">
        <w:br w:type="page"/>
      </w:r>
    </w:p>
    <w:p w14:paraId="693B3A2C" w14:textId="0F60DABD" w:rsidR="004820A3" w:rsidRPr="00C52D4D" w:rsidRDefault="004820A3" w:rsidP="004820A3">
      <w:pPr>
        <w:overflowPunct w:val="0"/>
        <w:spacing w:after="0" w:line="240" w:lineRule="auto"/>
        <w:rPr>
          <w:rFonts w:ascii="Times New Roman" w:hAnsi="Times New Roman"/>
          <w:sz w:val="24"/>
          <w:szCs w:val="24"/>
        </w:rPr>
      </w:pPr>
      <w:bookmarkStart w:id="233" w:name="_Toc473131355"/>
      <w:bookmarkStart w:id="234" w:name="_Toc490643999"/>
      <w:bookmarkEnd w:id="229"/>
      <w:bookmarkEnd w:id="230"/>
      <w:bookmarkEnd w:id="231"/>
      <w:bookmarkEnd w:id="233"/>
      <w:bookmarkEnd w:id="234"/>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3 </w:t>
      </w:r>
    </w:p>
    <w:p w14:paraId="5B98CFD9" w14:textId="31C7F4AD" w:rsidR="004820A3" w:rsidRDefault="004820A3"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bookmarkStart w:id="235" w:name="_Toc63007557"/>
      <w:bookmarkStart w:id="236" w:name="_Toc63007816"/>
      <w:bookmarkStart w:id="237" w:name="_Toc96606171"/>
      <w:bookmarkStart w:id="238" w:name="_Toc510617029"/>
      <w:bookmarkStart w:id="239" w:name="_Hlk20901236"/>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5F02533C" w14:textId="31E44F02" w:rsidR="00BB459B" w:rsidRDefault="00BB459B" w:rsidP="00BB459B">
      <w:pPr>
        <w:spacing w:after="0" w:line="240" w:lineRule="auto"/>
        <w:ind w:left="4678"/>
        <w:jc w:val="both"/>
        <w:rPr>
          <w:rFonts w:ascii="Times New Roman" w:hAnsi="Times New Roman"/>
          <w:color w:val="auto"/>
          <w:sz w:val="24"/>
          <w:szCs w:val="24"/>
        </w:rPr>
      </w:pPr>
    </w:p>
    <w:p w14:paraId="1EB7DAD7" w14:textId="77777777" w:rsidR="00BB459B" w:rsidRPr="00C52D4D" w:rsidRDefault="00BB459B" w:rsidP="00BB459B">
      <w:pPr>
        <w:spacing w:after="0" w:line="240" w:lineRule="auto"/>
        <w:ind w:left="4678"/>
        <w:jc w:val="both"/>
        <w:rPr>
          <w:rFonts w:ascii="Times New Roman" w:hAnsi="Times New Roman"/>
          <w:sz w:val="24"/>
          <w:szCs w:val="24"/>
        </w:rPr>
      </w:pPr>
    </w:p>
    <w:p w14:paraId="106A9A5E" w14:textId="77777777" w:rsidR="004820A3" w:rsidRPr="00C52D4D" w:rsidRDefault="004820A3" w:rsidP="004820A3">
      <w:pPr>
        <w:pStyle w:val="afff8"/>
      </w:pPr>
      <w:r w:rsidRPr="00C52D4D">
        <w:t>Перечень нормативных правовых актов,</w:t>
      </w:r>
    </w:p>
    <w:p w14:paraId="64B0B627" w14:textId="77777777" w:rsidR="004820A3" w:rsidRPr="00C52D4D" w:rsidRDefault="004820A3" w:rsidP="004820A3">
      <w:pPr>
        <w:pStyle w:val="afff8"/>
      </w:pPr>
      <w:r w:rsidRPr="00C52D4D">
        <w:t>регулирующих предоставление Муниципальной услуги</w:t>
      </w:r>
    </w:p>
    <w:p w14:paraId="6A48E43C" w14:textId="77777777" w:rsidR="004820A3" w:rsidRPr="00C52D4D" w:rsidRDefault="004820A3" w:rsidP="004820A3">
      <w:pPr>
        <w:pStyle w:val="afff8"/>
      </w:pPr>
    </w:p>
    <w:p w14:paraId="0968CB7C"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Конвенция о правах ребенка.</w:t>
      </w:r>
    </w:p>
    <w:p w14:paraId="145306ED"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bCs/>
          <w:sz w:val="24"/>
          <w:szCs w:val="24"/>
        </w:rPr>
        <w:t>Конституция Российской Федерации</w:t>
      </w:r>
      <w:r w:rsidRPr="00C52D4D">
        <w:rPr>
          <w:rFonts w:ascii="Times New Roman" w:eastAsia="Times New Roman" w:hAnsi="Times New Roman"/>
          <w:sz w:val="24"/>
          <w:szCs w:val="24"/>
          <w:lang w:eastAsia="ru-RU"/>
        </w:rPr>
        <w:t>.</w:t>
      </w:r>
    </w:p>
    <w:p w14:paraId="503D726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605A13F5" w14:textId="0476F669"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26.06.1992 № 3132-1 «О статусе судей</w:t>
      </w:r>
      <w:r w:rsidRPr="00C52D4D">
        <w:rPr>
          <w:rFonts w:ascii="Times New Roman" w:hAnsi="Times New Roman"/>
          <w:color w:val="auto"/>
          <w:sz w:val="24"/>
          <w:szCs w:val="24"/>
          <w:lang w:eastAsia="ru-RU"/>
        </w:rPr>
        <w:br/>
        <w:t>в Российской Федерации».</w:t>
      </w:r>
    </w:p>
    <w:p w14:paraId="7ABC8F9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17.01.1992 № 2202-1 «О прокуратуре Российской Федерации».</w:t>
      </w:r>
    </w:p>
    <w:p w14:paraId="2EDDA225"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27.05.1998 № 76-ФЗ «О статусе военнослужащих».</w:t>
      </w:r>
    </w:p>
    <w:p w14:paraId="07A23CE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24.07.1998 № 124-ФЗ «Об основных гарантиях прав ребенка </w:t>
      </w:r>
      <w:r w:rsidRPr="00C52D4D">
        <w:rPr>
          <w:rFonts w:ascii="Times New Roman" w:hAnsi="Times New Roman"/>
          <w:color w:val="auto"/>
          <w:sz w:val="24"/>
          <w:szCs w:val="24"/>
          <w:lang w:eastAsia="ru-RU"/>
        </w:rPr>
        <w:br/>
        <w:t>в Российской Федерации».</w:t>
      </w:r>
    </w:p>
    <w:p w14:paraId="760682F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26.11.1998 № 175-ФЗ «О социальной защите граждан </w:t>
      </w:r>
      <w:r w:rsidRPr="00C52D4D">
        <w:rPr>
          <w:rFonts w:ascii="Times New Roman" w:hAnsi="Times New Roman"/>
          <w:color w:val="auto"/>
          <w:sz w:val="24"/>
          <w:szCs w:val="24"/>
          <w:lang w:eastAsia="ru-RU"/>
        </w:rPr>
        <w:br/>
        <w:t xml:space="preserve">Российской Федерации, подвергшихся воздействию радиации вследствие аварии в 1957 году </w:t>
      </w:r>
      <w:r w:rsidRPr="00C52D4D">
        <w:rPr>
          <w:rFonts w:ascii="Times New Roman" w:hAnsi="Times New Roman"/>
          <w:color w:val="auto"/>
          <w:sz w:val="24"/>
          <w:szCs w:val="24"/>
          <w:lang w:eastAsia="ru-RU"/>
        </w:rPr>
        <w:br/>
        <w:t xml:space="preserve">на производственном объединении «Маяк» и сбросов радиоактивных отходов в реку </w:t>
      </w:r>
      <w:proofErr w:type="spellStart"/>
      <w:r w:rsidRPr="00C52D4D">
        <w:rPr>
          <w:rFonts w:ascii="Times New Roman" w:hAnsi="Times New Roman"/>
          <w:color w:val="auto"/>
          <w:sz w:val="24"/>
          <w:szCs w:val="24"/>
          <w:lang w:eastAsia="ru-RU"/>
        </w:rPr>
        <w:t>Теча</w:t>
      </w:r>
      <w:proofErr w:type="spellEnd"/>
      <w:r w:rsidRPr="00C52D4D">
        <w:rPr>
          <w:rFonts w:ascii="Times New Roman" w:hAnsi="Times New Roman"/>
          <w:color w:val="auto"/>
          <w:sz w:val="24"/>
          <w:szCs w:val="24"/>
          <w:lang w:eastAsia="ru-RU"/>
        </w:rPr>
        <w:t>».</w:t>
      </w:r>
    </w:p>
    <w:p w14:paraId="72DB27E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25.07.2002 № 115-ФЗ «О правовом положении иностранных граждан в Российской Федерации».</w:t>
      </w:r>
    </w:p>
    <w:p w14:paraId="5C96B19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06.10.2003 № 131-ФЗ «Об общих принципах организации местного самоуправления в Российской Федерации».</w:t>
      </w:r>
    </w:p>
    <w:p w14:paraId="1C27E49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149-ФЗ «Об информации, информационных технологиях и о защите информации».</w:t>
      </w:r>
    </w:p>
    <w:p w14:paraId="417A576B"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152-ФЗ «О персональных данных».</w:t>
      </w:r>
    </w:p>
    <w:p w14:paraId="0D786B6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Федеральный закон от 27.07.2010 № 210-ФЗ «Об организации предоставления государственных и муниципальных услуг».</w:t>
      </w:r>
    </w:p>
    <w:p w14:paraId="5FBE205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28.12.2010 № 403-ФЗ «О Следственном комитете </w:t>
      </w:r>
      <w:r w:rsidRPr="00C52D4D">
        <w:rPr>
          <w:rFonts w:ascii="Times New Roman" w:hAnsi="Times New Roman"/>
          <w:color w:val="auto"/>
          <w:sz w:val="24"/>
          <w:szCs w:val="24"/>
          <w:lang w:eastAsia="ru-RU"/>
        </w:rPr>
        <w:br/>
        <w:t>Российской Федерации».</w:t>
      </w:r>
    </w:p>
    <w:p w14:paraId="1BEBB174"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07.02.2011 № 3-ФЗ «О полиции».</w:t>
      </w:r>
    </w:p>
    <w:p w14:paraId="3C036EA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06.04.2011 № 63-ФЗ «Об электронной подписи».</w:t>
      </w:r>
    </w:p>
    <w:p w14:paraId="6AB9E43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29.12.2012 № 273-ФЗ «Об образовании </w:t>
      </w:r>
      <w:r w:rsidRPr="00C52D4D">
        <w:rPr>
          <w:rFonts w:ascii="Times New Roman" w:hAnsi="Times New Roman"/>
          <w:color w:val="auto"/>
          <w:sz w:val="24"/>
          <w:szCs w:val="24"/>
          <w:lang w:eastAsia="ru-RU"/>
        </w:rPr>
        <w:br/>
        <w:t>в Российской Федерации».</w:t>
      </w:r>
    </w:p>
    <w:p w14:paraId="78763952"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14:paraId="6A820954" w14:textId="77777777" w:rsidR="004820A3" w:rsidRPr="00C52D4D" w:rsidRDefault="00D7641C"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1">
        <w:r w:rsidR="004820A3" w:rsidRPr="00C52D4D">
          <w:rPr>
            <w:rStyle w:val="-"/>
            <w:rFonts w:ascii="Times New Roman" w:hAnsi="Times New Roman"/>
            <w:webHidden/>
            <w:color w:val="auto"/>
            <w:sz w:val="24"/>
            <w:szCs w:val="24"/>
            <w:u w:val="none"/>
            <w:lang w:eastAsia="ru-RU"/>
          </w:rPr>
          <w:t>Указ Президента Российской Федерации от 05.05.1992 № 431 «О мерах по социальной поддержке многодетных семей»</w:t>
        </w:r>
      </w:hyperlink>
      <w:r w:rsidR="004820A3" w:rsidRPr="00C52D4D">
        <w:rPr>
          <w:rFonts w:ascii="Times New Roman" w:hAnsi="Times New Roman"/>
          <w:color w:val="auto"/>
          <w:sz w:val="24"/>
          <w:szCs w:val="24"/>
        </w:rPr>
        <w:t>.</w:t>
      </w:r>
    </w:p>
    <w:p w14:paraId="19ACD62D" w14:textId="77777777" w:rsidR="004820A3" w:rsidRPr="00C52D4D" w:rsidRDefault="00D7641C"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2">
        <w:r w:rsidR="004820A3" w:rsidRPr="00C52D4D">
          <w:rPr>
            <w:rStyle w:val="-"/>
            <w:rFonts w:ascii="Times New Roman" w:hAnsi="Times New Roman"/>
            <w:webHidden/>
            <w:color w:val="auto"/>
            <w:sz w:val="24"/>
            <w:szCs w:val="24"/>
            <w:u w:val="none"/>
            <w:lang w:eastAsia="ru-RU"/>
          </w:rPr>
          <w:t>Указ Президента Российской Федерации от 02.10.1992 № 1157 «О дополнительных мерах государственной поддержки инвалидов»</w:t>
        </w:r>
      </w:hyperlink>
      <w:r w:rsidR="004820A3" w:rsidRPr="00C52D4D">
        <w:rPr>
          <w:rFonts w:ascii="Times New Roman" w:hAnsi="Times New Roman"/>
          <w:color w:val="auto"/>
          <w:sz w:val="24"/>
          <w:szCs w:val="24"/>
          <w:lang w:eastAsia="ru-RU"/>
        </w:rPr>
        <w:t>.</w:t>
      </w:r>
    </w:p>
    <w:p w14:paraId="16A13D17" w14:textId="584A29A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lastRenderedPageBreak/>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42B14C6F" w14:textId="739AF7B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C52D4D">
        <w:rPr>
          <w:rFonts w:ascii="Times New Roman" w:hAnsi="Times New Roman"/>
          <w:color w:val="auto"/>
          <w:sz w:val="24"/>
          <w:szCs w:val="24"/>
          <w:lang w:eastAsia="ru-RU"/>
        </w:rPr>
        <w:t>Северо-Кавказского</w:t>
      </w:r>
      <w:proofErr w:type="gramEnd"/>
      <w:r w:rsidRPr="00C52D4D">
        <w:rPr>
          <w:rFonts w:ascii="Times New Roman" w:hAnsi="Times New Roman"/>
          <w:color w:val="auto"/>
          <w:sz w:val="24"/>
          <w:szCs w:val="24"/>
          <w:lang w:eastAsia="ru-RU"/>
        </w:rPr>
        <w:t xml:space="preserve"> региона Российской Федерации».</w:t>
      </w:r>
    </w:p>
    <w:p w14:paraId="26CE1731" w14:textId="512A004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sz w:val="24"/>
          <w:szCs w:val="24"/>
          <w:lang w:eastAsia="ar-SA"/>
        </w:rPr>
        <w:t xml:space="preserve">Постановление Правительства Российской Федерации </w:t>
      </w:r>
      <w:r w:rsidRPr="00C52D4D">
        <w:rPr>
          <w:rFonts w:ascii="Times New Roman" w:hAnsi="Times New Roman"/>
          <w:color w:val="auto"/>
          <w:sz w:val="24"/>
          <w:szCs w:val="24"/>
          <w:lang w:eastAsia="ar-SA"/>
        </w:rPr>
        <w:t xml:space="preserve">от 20.07.2021 № 1228 </w:t>
      </w:r>
      <w:r w:rsidRPr="00C52D4D">
        <w:rPr>
          <w:rFonts w:ascii="Times New Roman" w:hAnsi="Times New Roman"/>
          <w:sz w:val="24"/>
          <w:szCs w:val="24"/>
          <w:lang w:eastAsia="ar-SA"/>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4B5C769C" w14:textId="12BE848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3F2746" w14:textId="11F0BE3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2D271C9" w14:textId="6CE69C3A"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25.01.2013 № 33 «Об использовании простой электронной подписи при оказании государственных и муниципальных услуг».</w:t>
      </w:r>
    </w:p>
    <w:p w14:paraId="6E63FF30" w14:textId="750E39B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26.03.2016 № 236 «О требованиях к предоставлению в электронной форме государственных и муниципальных услуг».</w:t>
      </w:r>
    </w:p>
    <w:p w14:paraId="0D41C61B" w14:textId="4C533E5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Распоряжение Правительства Российской Федерации от 16.07.2020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14:paraId="2F59C26A" w14:textId="6E6909C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Приказ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218436B9" w14:textId="496149A5" w:rsidR="004820A3" w:rsidRPr="00C52D4D" w:rsidRDefault="004820A3" w:rsidP="004820A3">
      <w:pPr>
        <w:pStyle w:val="afffd"/>
        <w:numPr>
          <w:ilvl w:val="0"/>
          <w:numId w:val="19"/>
        </w:numPr>
        <w:shd w:val="clear" w:color="auto" w:fill="FFFFFF"/>
        <w:tabs>
          <w:tab w:val="num" w:pos="1134"/>
        </w:tabs>
        <w:spacing w:after="0" w:line="30" w:lineRule="atLeast"/>
        <w:ind w:left="0" w:firstLine="709"/>
        <w:jc w:val="both"/>
        <w:rPr>
          <w:rFonts w:ascii="Times New Roman" w:eastAsia="Times New Roman" w:hAnsi="Times New Roman"/>
          <w:color w:val="000000"/>
          <w:sz w:val="24"/>
          <w:szCs w:val="24"/>
          <w:lang w:eastAsia="ru-RU"/>
        </w:rPr>
      </w:pPr>
      <w:r w:rsidRPr="00C52D4D">
        <w:rPr>
          <w:rFonts w:ascii="Times New Roman" w:eastAsia="Times New Roman" w:hAnsi="Times New Roman"/>
          <w:color w:val="000000"/>
          <w:sz w:val="24"/>
          <w:szCs w:val="24"/>
          <w:lang w:eastAsia="ru-RU"/>
        </w:rPr>
        <w:t xml:space="preserve">Приказ Министра обороны Российской Федерации от 13.01.2010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w:t>
      </w:r>
      <w:proofErr w:type="gramStart"/>
      <w:r w:rsidRPr="00C52D4D">
        <w:rPr>
          <w:rFonts w:ascii="Times New Roman" w:eastAsia="Times New Roman" w:hAnsi="Times New Roman"/>
          <w:color w:val="000000"/>
          <w:sz w:val="24"/>
          <w:szCs w:val="24"/>
          <w:lang w:eastAsia="ru-RU"/>
        </w:rPr>
        <w:t>Северо-Кавказского</w:t>
      </w:r>
      <w:proofErr w:type="gramEnd"/>
      <w:r w:rsidRPr="00C52D4D">
        <w:rPr>
          <w:rFonts w:ascii="Times New Roman" w:eastAsia="Times New Roman" w:hAnsi="Times New Roman"/>
          <w:color w:val="000000"/>
          <w:sz w:val="24"/>
          <w:szCs w:val="24"/>
          <w:lang w:eastAsia="ru-RU"/>
        </w:rPr>
        <w:t xml:space="preserve"> региона Российской Федерации».</w:t>
      </w:r>
    </w:p>
    <w:p w14:paraId="6834255B" w14:textId="7950ED9B" w:rsidR="004820A3" w:rsidRPr="00C52D4D" w:rsidRDefault="004820A3" w:rsidP="00D56073">
      <w:pPr>
        <w:numPr>
          <w:ilvl w:val="0"/>
          <w:numId w:val="19"/>
        </w:numPr>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от 22.10.2009 </w:t>
      </w:r>
      <w:r w:rsidRPr="00C52D4D">
        <w:rPr>
          <w:rFonts w:ascii="Times New Roman" w:eastAsia="Times New Roman" w:hAnsi="Times New Roman"/>
          <w:color w:val="auto"/>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r w:rsidR="001A5C18">
        <w:rPr>
          <w:rFonts w:ascii="Times New Roman" w:eastAsia="Times New Roman" w:hAnsi="Times New Roman"/>
          <w:color w:val="auto"/>
          <w:sz w:val="24"/>
          <w:szCs w:val="24"/>
          <w:lang w:eastAsia="ru-RU"/>
        </w:rPr>
        <w:t>аструктур в Московской области».</w:t>
      </w:r>
    </w:p>
    <w:p w14:paraId="3389FF35" w14:textId="0DF40B6B"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Закон Московской области </w:t>
      </w:r>
      <w:r w:rsidR="00D56073">
        <w:rPr>
          <w:rFonts w:ascii="Times New Roman" w:hAnsi="Times New Roman"/>
          <w:color w:val="auto"/>
          <w:sz w:val="24"/>
          <w:szCs w:val="24"/>
          <w:lang w:eastAsia="ru-RU"/>
        </w:rPr>
        <w:t>от 27.07.2013 № 94/2013-ОЗ «Об образовании</w:t>
      </w:r>
      <w:r w:rsidR="001A5C18">
        <w:rPr>
          <w:rFonts w:ascii="Times New Roman" w:hAnsi="Times New Roman"/>
          <w:color w:val="auto"/>
          <w:sz w:val="24"/>
          <w:szCs w:val="24"/>
          <w:lang w:eastAsia="ru-RU"/>
        </w:rPr>
        <w:t>»</w:t>
      </w:r>
      <w:r w:rsidR="00D56073">
        <w:rPr>
          <w:rFonts w:ascii="Times New Roman" w:hAnsi="Times New Roman"/>
          <w:color w:val="auto"/>
          <w:sz w:val="24"/>
          <w:szCs w:val="24"/>
          <w:lang w:eastAsia="ru-RU"/>
        </w:rPr>
        <w:t>.</w:t>
      </w:r>
    </w:p>
    <w:p w14:paraId="1FE6B135" w14:textId="2BEEBAFE" w:rsidR="004820A3" w:rsidRPr="00D56073" w:rsidRDefault="004820A3" w:rsidP="00D5607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04.05.2016 </w:t>
      </w:r>
      <w:r w:rsidRPr="00C52D4D">
        <w:rPr>
          <w:rFonts w:ascii="Times New Roman" w:eastAsia="Times New Roman" w:hAnsi="Times New Roman"/>
          <w:color w:val="auto"/>
          <w:sz w:val="24"/>
          <w:szCs w:val="24"/>
          <w:lang w:eastAsia="ru-RU"/>
        </w:rPr>
        <w:t>№ 37/2016-ОЗ «Кодекс Московской области об ад</w:t>
      </w:r>
      <w:r w:rsidR="00D56073">
        <w:rPr>
          <w:rFonts w:ascii="Times New Roman" w:eastAsia="Times New Roman" w:hAnsi="Times New Roman"/>
          <w:color w:val="auto"/>
          <w:sz w:val="24"/>
          <w:szCs w:val="24"/>
          <w:lang w:eastAsia="ru-RU"/>
        </w:rPr>
        <w:t>ми</w:t>
      </w:r>
      <w:r w:rsidR="001A5C18">
        <w:rPr>
          <w:rFonts w:ascii="Times New Roman" w:eastAsia="Times New Roman" w:hAnsi="Times New Roman"/>
          <w:color w:val="auto"/>
          <w:sz w:val="24"/>
          <w:szCs w:val="24"/>
          <w:lang w:eastAsia="ru-RU"/>
        </w:rPr>
        <w:t>нистративных правонарушениях»</w:t>
      </w:r>
      <w:r w:rsidR="00D56073">
        <w:rPr>
          <w:rFonts w:ascii="Times New Roman" w:eastAsia="Times New Roman" w:hAnsi="Times New Roman"/>
          <w:color w:val="auto"/>
          <w:sz w:val="24"/>
          <w:szCs w:val="24"/>
          <w:lang w:eastAsia="ru-RU"/>
        </w:rPr>
        <w:t>.</w:t>
      </w:r>
    </w:p>
    <w:p w14:paraId="7028EFEE" w14:textId="628A16F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w:t>
      </w:r>
      <w:r w:rsidRPr="00C52D4D">
        <w:rPr>
          <w:rFonts w:ascii="Times New Roman" w:eastAsia="Times New Roman" w:hAnsi="Times New Roman"/>
          <w:color w:val="auto"/>
          <w:sz w:val="24"/>
          <w:szCs w:val="24"/>
          <w:lang w:eastAsia="ru-RU"/>
        </w:rPr>
        <w:lastRenderedPageBreak/>
        <w:t>государственной власти Московской области, государственными органами Московской области».</w:t>
      </w:r>
    </w:p>
    <w:p w14:paraId="6D8967B5" w14:textId="0AF5BD7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C52D4D">
        <w:rPr>
          <w:rFonts w:ascii="Times New Roman" w:eastAsia="Times New Roman" w:hAnsi="Times New Roman"/>
          <w:color w:val="auto"/>
          <w:sz w:val="24"/>
          <w:szCs w:val="24"/>
          <w:lang w:eastAsia="ru-RU"/>
        </w:rPr>
        <w:br/>
        <w:t>а также многофункциональных центров предоставления государственных и муниципальных услуг Московской области и их работников».</w:t>
      </w:r>
    </w:p>
    <w:p w14:paraId="4B5C7A79" w14:textId="60954ED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35D34734" w14:textId="1039527C" w:rsidR="004820A3" w:rsidRPr="00C52D4D" w:rsidRDefault="004820A3" w:rsidP="004820A3">
      <w:pPr>
        <w:numPr>
          <w:ilvl w:val="0"/>
          <w:numId w:val="19"/>
        </w:numPr>
        <w:tabs>
          <w:tab w:val="num" w:pos="1134"/>
        </w:tabs>
        <w:spacing w:after="0" w:line="240" w:lineRule="auto"/>
        <w:ind w:left="0" w:firstLine="709"/>
        <w:jc w:val="both"/>
        <w:rPr>
          <w:rStyle w:val="blk"/>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55F682A" w14:textId="6592F53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82BD7AB" w14:textId="1EE40D9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4FD8EBF" w14:textId="762020D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Положение о муниципальном</w:t>
      </w:r>
      <w:r w:rsidR="00A31B96">
        <w:rPr>
          <w:rFonts w:ascii="Times New Roman" w:hAnsi="Times New Roman"/>
          <w:color w:val="auto"/>
          <w:sz w:val="24"/>
          <w:szCs w:val="24"/>
          <w:lang w:eastAsia="ru-RU"/>
        </w:rPr>
        <w:t xml:space="preserve"> органе управления образованием.</w:t>
      </w:r>
    </w:p>
    <w:p w14:paraId="78929525" w14:textId="5CAB412A" w:rsidR="004820A3" w:rsidRPr="00316C55" w:rsidRDefault="00F9354A" w:rsidP="00F9354A">
      <w:pPr>
        <w:overflowPunct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41. </w:t>
      </w:r>
      <w:r w:rsidR="004820A3" w:rsidRPr="00316C55">
        <w:rPr>
          <w:rFonts w:ascii="Times New Roman" w:hAnsi="Times New Roman"/>
          <w:color w:val="auto"/>
          <w:sz w:val="24"/>
          <w:szCs w:val="24"/>
          <w:lang w:eastAsia="ru-RU"/>
        </w:rPr>
        <w:t xml:space="preserve">Постановление </w:t>
      </w:r>
      <w:r w:rsidR="00316C55">
        <w:rPr>
          <w:rFonts w:ascii="Times New Roman" w:hAnsi="Times New Roman"/>
          <w:color w:val="auto"/>
          <w:sz w:val="24"/>
          <w:szCs w:val="24"/>
          <w:lang w:eastAsia="ru-RU"/>
        </w:rPr>
        <w:t xml:space="preserve">администрации городского округа Пущино </w:t>
      </w:r>
      <w:r w:rsidR="00316C55" w:rsidRPr="00316C55">
        <w:rPr>
          <w:rFonts w:ascii="Times New Roman" w:hAnsi="Times New Roman"/>
          <w:color w:val="auto"/>
          <w:sz w:val="24"/>
          <w:szCs w:val="24"/>
          <w:lang w:eastAsia="ru-RU"/>
        </w:rPr>
        <w:t>от 27.10.2021</w:t>
      </w:r>
      <w:r w:rsidR="001A5C18">
        <w:rPr>
          <w:rFonts w:ascii="Times New Roman" w:hAnsi="Times New Roman"/>
          <w:color w:val="auto"/>
          <w:sz w:val="24"/>
          <w:szCs w:val="24"/>
          <w:lang w:eastAsia="ru-RU"/>
        </w:rPr>
        <w:t xml:space="preserve"> </w:t>
      </w:r>
      <w:r w:rsidR="00316C55" w:rsidRPr="00316C55">
        <w:rPr>
          <w:rFonts w:ascii="Times New Roman" w:hAnsi="Times New Roman"/>
          <w:color w:val="auto"/>
          <w:sz w:val="24"/>
          <w:szCs w:val="24"/>
          <w:lang w:eastAsia="ru-RU"/>
        </w:rPr>
        <w:t xml:space="preserve">№ 510-п </w:t>
      </w:r>
      <w:r w:rsidR="00316C55">
        <w:rPr>
          <w:rFonts w:ascii="Times New Roman" w:hAnsi="Times New Roman"/>
          <w:color w:val="auto"/>
          <w:sz w:val="24"/>
          <w:szCs w:val="24"/>
          <w:lang w:eastAsia="ru-RU"/>
        </w:rPr>
        <w:t>«О</w:t>
      </w:r>
      <w:r w:rsidR="004820A3" w:rsidRPr="00316C55">
        <w:rPr>
          <w:rFonts w:ascii="Times New Roman" w:hAnsi="Times New Roman"/>
          <w:color w:val="auto"/>
          <w:sz w:val="24"/>
          <w:szCs w:val="24"/>
          <w:lang w:eastAsia="ru-RU"/>
        </w:rPr>
        <w:t xml:space="preserve"> закреплении </w:t>
      </w:r>
      <w:r w:rsidR="00316C55">
        <w:rPr>
          <w:rFonts w:ascii="Times New Roman" w:hAnsi="Times New Roman"/>
          <w:color w:val="auto"/>
          <w:sz w:val="24"/>
          <w:szCs w:val="24"/>
          <w:lang w:eastAsia="ru-RU"/>
        </w:rPr>
        <w:t>территорий за муниципальными</w:t>
      </w:r>
      <w:r>
        <w:rPr>
          <w:rFonts w:ascii="Times New Roman" w:hAnsi="Times New Roman"/>
          <w:color w:val="auto"/>
          <w:sz w:val="24"/>
          <w:szCs w:val="24"/>
          <w:lang w:eastAsia="ru-RU"/>
        </w:rPr>
        <w:t xml:space="preserve"> образовательными учреждениями». </w:t>
      </w:r>
      <w:r w:rsidR="004820A3" w:rsidRPr="00316C55">
        <w:rPr>
          <w:rFonts w:ascii="Times New Roman" w:eastAsia="Times New Roman" w:hAnsi="Times New Roman"/>
          <w:color w:val="auto"/>
          <w:sz w:val="24"/>
          <w:szCs w:val="24"/>
          <w:lang w:eastAsia="ru-RU"/>
        </w:rPr>
        <w:br w:type="page"/>
      </w:r>
      <w:bookmarkEnd w:id="235"/>
      <w:bookmarkEnd w:id="236"/>
      <w:bookmarkEnd w:id="237"/>
      <w:r w:rsidR="004820A3" w:rsidRPr="00316C55">
        <w:rPr>
          <w:rFonts w:ascii="Times New Roman" w:hAnsi="Times New Roman"/>
          <w:sz w:val="24"/>
          <w:szCs w:val="24"/>
        </w:rPr>
        <w:lastRenderedPageBreak/>
        <w:t xml:space="preserve">                                                                              Приложение</w:t>
      </w:r>
      <w:r w:rsidR="00CD1AD2" w:rsidRPr="00316C55">
        <w:rPr>
          <w:rFonts w:ascii="Times New Roman" w:hAnsi="Times New Roman"/>
          <w:sz w:val="24"/>
          <w:szCs w:val="24"/>
        </w:rPr>
        <w:t xml:space="preserve"> </w:t>
      </w:r>
      <w:proofErr w:type="gramStart"/>
      <w:r w:rsidR="00CD1AD2" w:rsidRPr="00316C55">
        <w:rPr>
          <w:rFonts w:ascii="Times New Roman" w:hAnsi="Times New Roman"/>
          <w:sz w:val="24"/>
          <w:szCs w:val="24"/>
        </w:rPr>
        <w:t xml:space="preserve">№ </w:t>
      </w:r>
      <w:r w:rsidR="004820A3" w:rsidRPr="00316C55">
        <w:rPr>
          <w:rFonts w:ascii="Times New Roman" w:hAnsi="Times New Roman"/>
          <w:sz w:val="24"/>
          <w:szCs w:val="24"/>
        </w:rPr>
        <w:t xml:space="preserve"> 4</w:t>
      </w:r>
      <w:proofErr w:type="gramEnd"/>
      <w:r w:rsidR="004820A3" w:rsidRPr="00316C55">
        <w:rPr>
          <w:rFonts w:ascii="Times New Roman" w:hAnsi="Times New Roman"/>
          <w:sz w:val="24"/>
          <w:szCs w:val="24"/>
        </w:rPr>
        <w:t xml:space="preserve"> </w:t>
      </w:r>
    </w:p>
    <w:p w14:paraId="1247E1B5" w14:textId="70895DC8" w:rsidR="003F2F5E" w:rsidRDefault="004820A3"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60DFA23D" w14:textId="100644EA" w:rsidR="00BB459B" w:rsidRDefault="00BB459B" w:rsidP="00BB459B">
      <w:pPr>
        <w:spacing w:after="0" w:line="240" w:lineRule="auto"/>
        <w:ind w:left="4678"/>
        <w:jc w:val="both"/>
        <w:rPr>
          <w:rFonts w:ascii="Times New Roman" w:hAnsi="Times New Roman"/>
          <w:color w:val="auto"/>
          <w:sz w:val="24"/>
          <w:szCs w:val="24"/>
        </w:rPr>
      </w:pPr>
    </w:p>
    <w:p w14:paraId="5B8E831F"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314BB1CF" w14:textId="77777777" w:rsidR="004820A3" w:rsidRPr="00C52D4D" w:rsidRDefault="004820A3" w:rsidP="004820A3">
      <w:pPr>
        <w:pStyle w:val="afffff2"/>
        <w:spacing w:line="240" w:lineRule="auto"/>
        <w:rPr>
          <w:b w:val="0"/>
          <w:szCs w:val="24"/>
        </w:rPr>
      </w:pPr>
      <w:bookmarkStart w:id="240" w:name="_Toc96606172"/>
      <w:bookmarkEnd w:id="238"/>
      <w:bookmarkEnd w:id="239"/>
      <w:r w:rsidRPr="00C52D4D">
        <w:rPr>
          <w:rStyle w:val="2fe"/>
          <w:szCs w:val="24"/>
        </w:rPr>
        <w:t>Форма заявления о предоставлении Муниципальной услуги</w:t>
      </w:r>
      <w:r w:rsidRPr="00C52D4D">
        <w:rPr>
          <w:b w:val="0"/>
          <w:szCs w:val="24"/>
        </w:rPr>
        <w:t xml:space="preserve"> </w:t>
      </w:r>
    </w:p>
    <w:p w14:paraId="3FF11735" w14:textId="77777777" w:rsidR="004820A3" w:rsidRPr="00C52D4D" w:rsidRDefault="004820A3" w:rsidP="004820A3">
      <w:pPr>
        <w:pStyle w:val="afffff2"/>
        <w:spacing w:line="240" w:lineRule="auto"/>
        <w:rPr>
          <w:b w:val="0"/>
          <w:szCs w:val="24"/>
        </w:rPr>
      </w:pPr>
    </w:p>
    <w:p w14:paraId="1F143142" w14:textId="77777777" w:rsidR="004820A3" w:rsidRPr="00C52D4D" w:rsidRDefault="004820A3" w:rsidP="004820A3">
      <w:pPr>
        <w:pStyle w:val="1fff5"/>
        <w:autoSpaceDE w:val="0"/>
        <w:spacing w:after="0" w:line="240" w:lineRule="auto"/>
        <w:ind w:left="0" w:right="0" w:firstLine="5103"/>
        <w:contextualSpacing/>
        <w:jc w:val="left"/>
        <w:rPr>
          <w:rFonts w:ascii="Times New Roman" w:hAnsi="Times New Roman" w:cs="Times New Roman"/>
          <w:color w:val="auto"/>
          <w:sz w:val="24"/>
          <w:szCs w:val="24"/>
          <w:lang w:val="ru-RU"/>
        </w:rPr>
      </w:pPr>
      <w:r w:rsidRPr="00C52D4D">
        <w:rPr>
          <w:rFonts w:ascii="Times New Roman" w:hAnsi="Times New Roman" w:cs="Times New Roman"/>
          <w:color w:val="auto"/>
          <w:sz w:val="24"/>
          <w:szCs w:val="24"/>
          <w:lang w:val="ru-RU"/>
        </w:rPr>
        <w:t>В ___________________________________</w:t>
      </w:r>
    </w:p>
    <w:p w14:paraId="64B2851E" w14:textId="4963A0BE" w:rsidR="004820A3" w:rsidRPr="00C52D4D" w:rsidRDefault="004820A3" w:rsidP="004820A3">
      <w:pPr>
        <w:autoSpaceDE w:val="0"/>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(наименование </w:t>
      </w:r>
      <w:r w:rsidR="00C936EF">
        <w:rPr>
          <w:rFonts w:ascii="Times New Roman" w:eastAsia="Times New Roman" w:hAnsi="Times New Roman"/>
          <w:sz w:val="20"/>
          <w:szCs w:val="20"/>
          <w:lang w:eastAsia="zh-CN" w:bidi="en-US"/>
        </w:rPr>
        <w:t>Администрацию</w:t>
      </w:r>
      <w:r w:rsidRPr="00C52D4D">
        <w:rPr>
          <w:rFonts w:ascii="Times New Roman" w:eastAsia="Times New Roman" w:hAnsi="Times New Roman"/>
          <w:sz w:val="20"/>
          <w:szCs w:val="20"/>
          <w:lang w:eastAsia="zh-CN" w:bidi="en-US"/>
        </w:rPr>
        <w:t>)</w:t>
      </w:r>
    </w:p>
    <w:p w14:paraId="2FA9CF6D"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08768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Ф.И.О. (последнее при наличии) Заявителя</w:t>
      </w:r>
    </w:p>
    <w:p w14:paraId="05B86A4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(представителя Заявителя),</w:t>
      </w:r>
    </w:p>
    <w:p w14:paraId="0ED1CA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14A179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почтовый адрес (при необходимости)</w:t>
      </w:r>
    </w:p>
    <w:p w14:paraId="32785AE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4E44B965"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(контактный телефон)</w:t>
      </w:r>
    </w:p>
    <w:p w14:paraId="3D89313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332809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(адрес электронной почты)</w:t>
      </w:r>
    </w:p>
    <w:p w14:paraId="537C311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E743272" w14:textId="32D81896" w:rsidR="004820A3" w:rsidRPr="00C52D4D" w:rsidRDefault="004820A3" w:rsidP="001A5C18">
      <w:pPr>
        <w:suppressAutoHyphens/>
        <w:spacing w:after="0" w:line="240" w:lineRule="auto"/>
        <w:ind w:left="5387"/>
        <w:contextualSpacing/>
        <w:jc w:val="center"/>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(реквизиты документа, удостоверяющего личность)</w:t>
      </w:r>
    </w:p>
    <w:p w14:paraId="2AC01941"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 xml:space="preserve">  ___________________________________</w:t>
      </w:r>
    </w:p>
    <w:p w14:paraId="2695A4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(реквизиты документа, подтверждающего </w:t>
      </w:r>
    </w:p>
    <w:p w14:paraId="55CC5DE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полномочия представителя Заявителя)</w:t>
      </w:r>
    </w:p>
    <w:p w14:paraId="1C3B81DF"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31F213C4"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2EED122F" w14:textId="77777777" w:rsidR="004820A3" w:rsidRPr="00C52D4D" w:rsidRDefault="004820A3" w:rsidP="004820A3">
      <w:pPr>
        <w:pStyle w:val="ConsPlusNonformat"/>
        <w:jc w:val="center"/>
        <w:rPr>
          <w:sz w:val="24"/>
        </w:rPr>
      </w:pPr>
      <w:r w:rsidRPr="00C52D4D">
        <w:rPr>
          <w:rFonts w:ascii="Times New Roman" w:hAnsi="Times New Roman" w:cs="Times New Roman"/>
          <w:sz w:val="24"/>
        </w:rPr>
        <w:t>ЗАЯВЛЕНИЕ</w:t>
      </w:r>
    </w:p>
    <w:p w14:paraId="57DF4F98" w14:textId="77777777" w:rsidR="004820A3" w:rsidRPr="00C52D4D" w:rsidRDefault="004820A3" w:rsidP="004820A3">
      <w:pPr>
        <w:pStyle w:val="ConsPlusNonformat"/>
        <w:rPr>
          <w:rFonts w:ascii="Times New Roman" w:hAnsi="Times New Roman" w:cs="Times New Roman"/>
          <w:sz w:val="24"/>
        </w:rPr>
      </w:pPr>
    </w:p>
    <w:p w14:paraId="2CFD4EBD" w14:textId="77777777" w:rsidR="004820A3" w:rsidRPr="00C52D4D" w:rsidRDefault="004820A3" w:rsidP="004820A3">
      <w:pPr>
        <w:pStyle w:val="ConsPlusNonformat"/>
        <w:ind w:firstLine="708"/>
        <w:jc w:val="both"/>
        <w:rPr>
          <w:sz w:val="24"/>
        </w:rPr>
      </w:pPr>
      <w:r w:rsidRPr="00C52D4D">
        <w:rPr>
          <w:rFonts w:ascii="Times New Roman" w:hAnsi="Times New Roman" w:cs="Times New Roman"/>
          <w:sz w:val="24"/>
        </w:rPr>
        <w:t xml:space="preserve">Прошу поставить на учет как нуждающегося в предоставлении места в образовательной организации, реализующей </w:t>
      </w:r>
      <w:r w:rsidRPr="00C52D4D">
        <w:rPr>
          <w:rFonts w:ascii="Times New Roman" w:hAnsi="Times New Roman" w:cs="Times New Roman"/>
          <w:bCs/>
          <w:sz w:val="24"/>
        </w:rPr>
        <w:t>образовательную программу дошкольного образования, моего</w:t>
      </w:r>
      <w:r w:rsidRPr="00C52D4D">
        <w:rPr>
          <w:rFonts w:ascii="Times New Roman" w:hAnsi="Times New Roman" w:cs="Times New Roman"/>
          <w:sz w:val="24"/>
        </w:rPr>
        <w:t xml:space="preserve"> ребенка</w:t>
      </w:r>
    </w:p>
    <w:p w14:paraId="0CC27E4F" w14:textId="77777777" w:rsidR="004820A3" w:rsidRPr="008A7EDF" w:rsidRDefault="004820A3" w:rsidP="004820A3">
      <w:pPr>
        <w:pStyle w:val="ConsPlusNonformat"/>
        <w:rPr>
          <w:sz w:val="20"/>
        </w:rPr>
      </w:pPr>
      <w:r w:rsidRPr="008A7EDF">
        <w:rPr>
          <w:rFonts w:ascii="Times New Roman" w:hAnsi="Times New Roman" w:cs="Times New Roman"/>
          <w:sz w:val="20"/>
        </w:rPr>
        <w:t>_____________________________________________________________________________________</w:t>
      </w:r>
    </w:p>
    <w:p w14:paraId="1C74416B" w14:textId="77777777" w:rsidR="004820A3" w:rsidRPr="008A7EDF" w:rsidRDefault="004820A3" w:rsidP="004820A3">
      <w:pPr>
        <w:pStyle w:val="ConsPlusNonformat"/>
        <w:rPr>
          <w:sz w:val="20"/>
        </w:rPr>
      </w:pPr>
      <w:r w:rsidRPr="008A7EDF">
        <w:rPr>
          <w:rFonts w:ascii="Times New Roman" w:hAnsi="Times New Roman" w:cs="Times New Roman"/>
          <w:sz w:val="20"/>
        </w:rPr>
        <w:t xml:space="preserve">                                                  (Ф.И.О. (последнее при наличии) ребенка)</w:t>
      </w:r>
    </w:p>
    <w:p w14:paraId="32FE597F"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 xml:space="preserve">Дата рождения _________________________________________________________________ </w:t>
      </w:r>
    </w:p>
    <w:p w14:paraId="62BC3CB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Адрес проживания (пребывания) ребенка: __________________________________________</w:t>
      </w:r>
    </w:p>
    <w:p w14:paraId="2850634A" w14:textId="77777777" w:rsidR="008A7EDF"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Свидетельство о рождении ребенка: ____ серия _______</w:t>
      </w:r>
      <w:r w:rsidR="008A7EDF">
        <w:rPr>
          <w:rFonts w:ascii="Times New Roman" w:hAnsi="Times New Roman" w:cs="Times New Roman"/>
          <w:sz w:val="24"/>
        </w:rPr>
        <w:t>_ номер _______дата выдачи</w:t>
      </w:r>
    </w:p>
    <w:p w14:paraId="61E622BE" w14:textId="5461002B"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кем выдан________________________________________________________________ </w:t>
      </w:r>
    </w:p>
    <w:p w14:paraId="54CFBE18"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Номер актовой записи ________________________________________________</w:t>
      </w:r>
    </w:p>
    <w:p w14:paraId="40BC8E3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актовой записи _________________________________________________</w:t>
      </w:r>
    </w:p>
    <w:p w14:paraId="1CA89240"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Список образовательных организаций, реализующих </w:t>
      </w:r>
      <w:r w:rsidRPr="00C52D4D">
        <w:rPr>
          <w:rFonts w:ascii="Times New Roman" w:hAnsi="Times New Roman" w:cs="Times New Roman"/>
          <w:bCs/>
          <w:sz w:val="24"/>
        </w:rPr>
        <w:t>основную образовательную программу дошкольного образования,</w:t>
      </w:r>
      <w:r w:rsidRPr="00C52D4D">
        <w:rPr>
          <w:rFonts w:ascii="Times New Roman" w:hAnsi="Times New Roman" w:cs="Times New Roman"/>
          <w:sz w:val="24"/>
        </w:rPr>
        <w:t xml:space="preserve"> в порядке убывания приоритетов сверху вниз:</w:t>
      </w:r>
    </w:p>
    <w:p w14:paraId="09FF528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ДОО № ___ (Посещает брат/сестра)</w:t>
      </w:r>
    </w:p>
    <w:p w14:paraId="230ED8FF"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lastRenderedPageBreak/>
        <w:t>ДОО № ___ (Посещает брат/сестра)</w:t>
      </w:r>
    </w:p>
    <w:p w14:paraId="0BA7661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ДОО № ___ (Посещает брат/сестра)</w:t>
      </w:r>
    </w:p>
    <w:p w14:paraId="30041D5B" w14:textId="77777777" w:rsidR="004820A3" w:rsidRPr="00C52D4D" w:rsidRDefault="004820A3" w:rsidP="004820A3">
      <w:pPr>
        <w:pStyle w:val="ConsPlusNonformat"/>
        <w:ind w:left="709"/>
        <w:rPr>
          <w:rFonts w:ascii="Times New Roman" w:hAnsi="Times New Roman" w:cs="Times New Roman"/>
          <w:sz w:val="24"/>
        </w:rPr>
      </w:pPr>
      <w:r w:rsidRPr="00C52D4D">
        <w:rPr>
          <w:rFonts w:ascii="Times New Roman" w:hAnsi="Times New Roman" w:cs="Times New Roman"/>
          <w:sz w:val="24"/>
        </w:rPr>
        <w:t>Ф.И.О. (при наличии) Брата/сестры ребенка посещающих одну из выбранных ДОО _______________________________________________________________________________</w:t>
      </w:r>
    </w:p>
    <w:p w14:paraId="28E6EADA"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Наличие льготы: ________________________________________________________________</w:t>
      </w:r>
    </w:p>
    <w:p w14:paraId="3DCC68EA"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Потребность в специализированном детском саду (группе): ___________________________</w:t>
      </w:r>
    </w:p>
    <w:p w14:paraId="65E1A9E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Режим пребывания______________________________________________________________</w:t>
      </w:r>
    </w:p>
    <w:p w14:paraId="1D40EFE5"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желаемого зачисления: ______________________________________________________</w:t>
      </w:r>
    </w:p>
    <w:p w14:paraId="5F3FF543"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Язык обучения__________________________________________________________________</w:t>
      </w:r>
    </w:p>
    <w:p w14:paraId="33B0F9B6" w14:textId="77777777" w:rsidR="004820A3" w:rsidRPr="00C52D4D" w:rsidRDefault="004820A3" w:rsidP="004820A3">
      <w:pPr>
        <w:pStyle w:val="ConsPlusNonformat"/>
        <w:ind w:firstLine="708"/>
        <w:rPr>
          <w:sz w:val="24"/>
        </w:rPr>
      </w:pPr>
    </w:p>
    <w:p w14:paraId="276883F3" w14:textId="77777777" w:rsidR="004820A3" w:rsidRPr="00C52D4D" w:rsidRDefault="004820A3" w:rsidP="004820A3">
      <w:pPr>
        <w:pStyle w:val="ConsPlusNonformat"/>
        <w:rPr>
          <w:rFonts w:ascii="Times New Roman" w:hAnsi="Times New Roman" w:cs="Times New Roman"/>
          <w:sz w:val="24"/>
        </w:rPr>
      </w:pPr>
    </w:p>
    <w:p w14:paraId="6F9ACA08" w14:textId="77777777" w:rsidR="004820A3" w:rsidRPr="00C52D4D" w:rsidRDefault="004820A3" w:rsidP="004820A3">
      <w:pPr>
        <w:pStyle w:val="ConsPlusNonformat"/>
        <w:rPr>
          <w:rFonts w:ascii="Times New Roman" w:hAnsi="Times New Roman" w:cs="Times New Roman"/>
          <w:sz w:val="24"/>
        </w:rPr>
      </w:pPr>
    </w:p>
    <w:p w14:paraId="20457D0F" w14:textId="77777777" w:rsidR="004820A3" w:rsidRPr="00C52D4D" w:rsidRDefault="004820A3" w:rsidP="004820A3">
      <w:pPr>
        <w:pStyle w:val="ConsPlusNonformat"/>
        <w:rPr>
          <w:rFonts w:ascii="Times New Roman" w:hAnsi="Times New Roman" w:cs="Times New Roman"/>
          <w:sz w:val="24"/>
        </w:rPr>
      </w:pPr>
    </w:p>
    <w:p w14:paraId="24DB6E82" w14:textId="77777777" w:rsidR="004820A3" w:rsidRPr="00C52D4D" w:rsidRDefault="004820A3" w:rsidP="004820A3">
      <w:pPr>
        <w:pStyle w:val="ConsPlusNonformat"/>
        <w:jc w:val="center"/>
        <w:rPr>
          <w:rFonts w:ascii="Times New Roman" w:hAnsi="Times New Roman" w:cs="Times New Roman"/>
          <w:sz w:val="24"/>
        </w:rPr>
      </w:pPr>
      <w:r w:rsidRPr="00C52D4D">
        <w:rPr>
          <w:rFonts w:ascii="Times New Roman" w:hAnsi="Times New Roman" w:cs="Times New Roman"/>
          <w:sz w:val="24"/>
        </w:rPr>
        <w:t>Дата _______________                          Личная подпись заявителя _______________</w:t>
      </w:r>
    </w:p>
    <w:p w14:paraId="112B44B3" w14:textId="77777777" w:rsidR="004820A3" w:rsidRPr="00C52D4D" w:rsidRDefault="004820A3" w:rsidP="004820A3">
      <w:pPr>
        <w:pStyle w:val="ConsPlusNonformat"/>
        <w:jc w:val="center"/>
        <w:rPr>
          <w:rFonts w:ascii="Times New Roman" w:hAnsi="Times New Roman" w:cs="Times New Roman"/>
          <w:sz w:val="24"/>
        </w:rPr>
      </w:pPr>
    </w:p>
    <w:p w14:paraId="43F747D7" w14:textId="77777777" w:rsidR="004820A3" w:rsidRPr="00C52D4D" w:rsidRDefault="004820A3" w:rsidP="004820A3">
      <w:r w:rsidRPr="00C52D4D">
        <w:tab/>
      </w:r>
      <w:r w:rsidRPr="00C52D4D">
        <w:br w:type="page"/>
      </w:r>
    </w:p>
    <w:bookmarkEnd w:id="240"/>
    <w:p w14:paraId="132D187E" w14:textId="0FCEBC40" w:rsidR="004820A3" w:rsidRPr="00C52D4D" w:rsidRDefault="004820A3" w:rsidP="004820A3">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w:t>
      </w:r>
      <w:r w:rsidR="00CD1AD2">
        <w:rPr>
          <w:rFonts w:ascii="Times New Roman" w:hAnsi="Times New Roman"/>
          <w:sz w:val="24"/>
          <w:szCs w:val="24"/>
        </w:rPr>
        <w:t xml:space="preserve"> №</w:t>
      </w:r>
      <w:r w:rsidRPr="00C52D4D">
        <w:rPr>
          <w:rFonts w:ascii="Times New Roman" w:hAnsi="Times New Roman"/>
          <w:sz w:val="24"/>
          <w:szCs w:val="24"/>
        </w:rPr>
        <w:t xml:space="preserve"> 5 </w:t>
      </w:r>
    </w:p>
    <w:p w14:paraId="488F5406" w14:textId="0A8DAD08" w:rsidR="003F2F5E" w:rsidRDefault="004820A3"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7833B796"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2D3239F3" w14:textId="77777777" w:rsidR="00507E9D" w:rsidRPr="00C52D4D" w:rsidRDefault="00507E9D" w:rsidP="00507E9D">
      <w:pPr>
        <w:spacing w:after="0" w:line="240" w:lineRule="auto"/>
        <w:jc w:val="center"/>
        <w:rPr>
          <w:rFonts w:ascii="Times New Roman" w:hAnsi="Times New Roman"/>
          <w:color w:val="auto"/>
          <w:sz w:val="24"/>
          <w:szCs w:val="24"/>
        </w:rPr>
      </w:pPr>
    </w:p>
    <w:p w14:paraId="3D97524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713B6CEA"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подтверждении льготы для направления в ДОО на следующий учебный год</w:t>
      </w:r>
    </w:p>
    <w:p w14:paraId="0FCE3D07" w14:textId="77777777" w:rsidR="003F2F5E" w:rsidRPr="00C52D4D" w:rsidRDefault="003F2F5E" w:rsidP="00CF78A4">
      <w:pPr>
        <w:spacing w:after="0" w:line="240" w:lineRule="auto"/>
        <w:jc w:val="both"/>
        <w:rPr>
          <w:rFonts w:ascii="Times New Roman" w:hAnsi="Times New Roman"/>
          <w:color w:val="auto"/>
          <w:sz w:val="24"/>
          <w:szCs w:val="24"/>
        </w:rPr>
      </w:pPr>
    </w:p>
    <w:p w14:paraId="7607FE4C" w14:textId="77777777" w:rsidR="003F2F5E" w:rsidRPr="008A7EDF" w:rsidRDefault="003F2F5E" w:rsidP="00EF67BF">
      <w:pPr>
        <w:spacing w:after="0" w:line="240" w:lineRule="auto"/>
        <w:ind w:firstLine="709"/>
        <w:jc w:val="both"/>
        <w:rPr>
          <w:rFonts w:ascii="Times New Roman" w:hAnsi="Times New Roman"/>
          <w:color w:val="auto"/>
          <w:sz w:val="20"/>
          <w:szCs w:val="24"/>
        </w:rPr>
      </w:pPr>
      <w:r w:rsidRPr="00C52D4D">
        <w:rPr>
          <w:rFonts w:ascii="Times New Roman" w:hAnsi="Times New Roman"/>
          <w:color w:val="auto"/>
          <w:sz w:val="24"/>
          <w:szCs w:val="24"/>
        </w:rPr>
        <w:t>Уважаемая(ый)_________________________________________________________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w:t>
      </w:r>
      <w:proofErr w:type="gramStart"/>
      <w:r w:rsidRPr="008A7EDF">
        <w:rPr>
          <w:rFonts w:ascii="Times New Roman" w:hAnsi="Times New Roman"/>
          <w:color w:val="auto"/>
          <w:sz w:val="20"/>
          <w:szCs w:val="24"/>
        </w:rPr>
        <w:t xml:space="preserve">   (</w:t>
      </w:r>
      <w:proofErr w:type="gramEnd"/>
      <w:r w:rsidRPr="008A7EDF">
        <w:rPr>
          <w:rFonts w:ascii="Times New Roman" w:hAnsi="Times New Roman"/>
          <w:color w:val="auto"/>
          <w:sz w:val="20"/>
          <w:szCs w:val="24"/>
        </w:rPr>
        <w:t>Ф.И.О. (при наличии) Заявителя)</w:t>
      </w:r>
    </w:p>
    <w:p w14:paraId="2BB391C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2EBABE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с подготовкой к комплектованию ДОО на 20__/20__ учебный год </w:t>
      </w:r>
      <w:r w:rsidRPr="00C52D4D">
        <w:rPr>
          <w:rFonts w:ascii="Times New Roman" w:hAnsi="Times New Roman"/>
          <w:color w:val="auto"/>
          <w:sz w:val="24"/>
          <w:szCs w:val="24"/>
        </w:rPr>
        <w:br/>
        <w:t xml:space="preserve">с ________ по ________ текущего года Вам необходимо в течение 30 (тридцати) календарных дней представить в </w:t>
      </w:r>
    </w:p>
    <w:p w14:paraId="462E6A0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7DA64F5A"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(наименование муниципального органа управления образованием)</w:t>
      </w:r>
    </w:p>
    <w:p w14:paraId="703F3477" w14:textId="77777777" w:rsidR="003F2F5E" w:rsidRPr="008A7EDF" w:rsidRDefault="003F2F5E" w:rsidP="00CF78A4">
      <w:pPr>
        <w:spacing w:after="0" w:line="240" w:lineRule="auto"/>
        <w:jc w:val="both"/>
        <w:rPr>
          <w:rFonts w:ascii="Times New Roman" w:hAnsi="Times New Roman"/>
          <w:color w:val="auto"/>
          <w:sz w:val="20"/>
          <w:szCs w:val="24"/>
        </w:rPr>
      </w:pPr>
    </w:p>
    <w:p w14:paraId="43CCB4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оригинал документа, подтверждающего внеочередное или первоочередное право направления в ДОО Вашего ребенка:</w:t>
      </w:r>
    </w:p>
    <w:p w14:paraId="1F2F31D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 ,</w:t>
      </w:r>
    </w:p>
    <w:p w14:paraId="7098D754" w14:textId="5EC40756"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(фамилия, имя, отчество (при наличии) ребенка)</w:t>
      </w:r>
    </w:p>
    <w:p w14:paraId="3289AEDF" w14:textId="6F0A5A89"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_____________________________________________________________________________,</w:t>
      </w:r>
    </w:p>
    <w:p w14:paraId="67067681" w14:textId="7B402C2F"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(дата рождения ребенка)</w:t>
      </w:r>
    </w:p>
    <w:p w14:paraId="7DFD165D" w14:textId="77777777" w:rsidR="003F2F5E" w:rsidRPr="00C52D4D" w:rsidRDefault="003F2F5E" w:rsidP="00CF78A4">
      <w:pPr>
        <w:spacing w:after="0" w:line="240" w:lineRule="auto"/>
        <w:jc w:val="both"/>
        <w:rPr>
          <w:rFonts w:ascii="Times New Roman" w:hAnsi="Times New Roman"/>
          <w:color w:val="auto"/>
          <w:sz w:val="24"/>
          <w:szCs w:val="24"/>
        </w:rPr>
      </w:pPr>
    </w:p>
    <w:p w14:paraId="714FF6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документов, подтверждающих право на внеочередное </w:t>
      </w:r>
      <w:r w:rsidRPr="00C52D4D">
        <w:rPr>
          <w:rFonts w:ascii="Times New Roman" w:hAnsi="Times New Roman"/>
          <w:color w:val="auto"/>
          <w:sz w:val="24"/>
          <w:szCs w:val="24"/>
        </w:rPr>
        <w:br/>
        <w:t>или первоочередное направление,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14:paraId="23ABC62D" w14:textId="77777777" w:rsidR="003F2F5E" w:rsidRPr="00C52D4D" w:rsidRDefault="003F2F5E" w:rsidP="00CF78A4">
      <w:pPr>
        <w:spacing w:after="0" w:line="240" w:lineRule="auto"/>
        <w:jc w:val="both"/>
        <w:rPr>
          <w:rFonts w:ascii="Times New Roman" w:hAnsi="Times New Roman"/>
          <w:color w:val="auto"/>
          <w:sz w:val="24"/>
          <w:szCs w:val="24"/>
        </w:rPr>
      </w:pPr>
    </w:p>
    <w:p w14:paraId="0FDE6539" w14:textId="77777777" w:rsidR="003F2F5E" w:rsidRPr="00C52D4D" w:rsidRDefault="003F2F5E" w:rsidP="00CF78A4">
      <w:pPr>
        <w:spacing w:after="0" w:line="240" w:lineRule="auto"/>
        <w:jc w:val="both"/>
        <w:rPr>
          <w:rFonts w:ascii="Times New Roman" w:hAnsi="Times New Roman"/>
          <w:color w:val="auto"/>
          <w:sz w:val="24"/>
          <w:szCs w:val="24"/>
        </w:rPr>
      </w:pPr>
    </w:p>
    <w:p w14:paraId="61DDEA03" w14:textId="77777777" w:rsidR="003F2F5E" w:rsidRPr="00C52D4D" w:rsidRDefault="003F2F5E" w:rsidP="00CF78A4">
      <w:pPr>
        <w:spacing w:after="0" w:line="240" w:lineRule="auto"/>
        <w:jc w:val="both"/>
        <w:rPr>
          <w:rFonts w:ascii="Times New Roman" w:hAnsi="Times New Roman"/>
          <w:color w:val="auto"/>
          <w:sz w:val="24"/>
          <w:szCs w:val="24"/>
        </w:rPr>
      </w:pPr>
    </w:p>
    <w:p w14:paraId="196758AC" w14:textId="77777777" w:rsidR="003F2F5E" w:rsidRPr="00C52D4D" w:rsidRDefault="003F2F5E" w:rsidP="00CF78A4">
      <w:pPr>
        <w:spacing w:after="0" w:line="240" w:lineRule="auto"/>
        <w:jc w:val="both"/>
        <w:rPr>
          <w:rFonts w:ascii="Times New Roman" w:hAnsi="Times New Roman"/>
          <w:color w:val="auto"/>
          <w:sz w:val="24"/>
          <w:szCs w:val="24"/>
        </w:rPr>
      </w:pPr>
    </w:p>
    <w:p w14:paraId="2CC18152" w14:textId="77777777" w:rsidR="003F2F5E" w:rsidRPr="00C52D4D" w:rsidRDefault="003F2F5E" w:rsidP="00CF78A4">
      <w:pPr>
        <w:spacing w:after="0" w:line="240" w:lineRule="auto"/>
        <w:jc w:val="both"/>
        <w:rPr>
          <w:rFonts w:ascii="Times New Roman" w:hAnsi="Times New Roman"/>
          <w:color w:val="auto"/>
          <w:sz w:val="24"/>
          <w:szCs w:val="24"/>
        </w:rPr>
      </w:pPr>
    </w:p>
    <w:p w14:paraId="168B0188" w14:textId="77777777" w:rsidR="003F2F5E" w:rsidRPr="00C52D4D" w:rsidRDefault="003F2F5E" w:rsidP="00CF78A4">
      <w:pPr>
        <w:spacing w:after="0" w:line="240" w:lineRule="auto"/>
        <w:jc w:val="both"/>
        <w:rPr>
          <w:rFonts w:ascii="Times New Roman" w:hAnsi="Times New Roman"/>
          <w:color w:val="auto"/>
          <w:sz w:val="24"/>
          <w:szCs w:val="24"/>
        </w:rPr>
      </w:pPr>
    </w:p>
    <w:p w14:paraId="6DC6709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0DADEF8"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заполнения)</w:t>
      </w:r>
    </w:p>
    <w:p w14:paraId="17A8C941" w14:textId="77777777" w:rsidR="003F2F5E" w:rsidRPr="00C52D4D" w:rsidRDefault="003F2F5E" w:rsidP="00CF78A4">
      <w:pPr>
        <w:spacing w:after="0" w:line="240" w:lineRule="auto"/>
        <w:jc w:val="both"/>
        <w:rPr>
          <w:rFonts w:ascii="Times New Roman" w:hAnsi="Times New Roman"/>
          <w:color w:val="auto"/>
          <w:sz w:val="24"/>
          <w:szCs w:val="24"/>
        </w:rPr>
      </w:pPr>
    </w:p>
    <w:p w14:paraId="413D9183"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365C46">
          <w:footerReference w:type="default" r:id="rId13"/>
          <w:pgSz w:w="11906" w:h="16838"/>
          <w:pgMar w:top="1134" w:right="567" w:bottom="1134" w:left="1701" w:header="0" w:footer="737" w:gutter="0"/>
          <w:pgNumType w:start="1"/>
          <w:cols w:space="720"/>
          <w:formProt w:val="0"/>
          <w:docGrid w:linePitch="299" w:charSpace="-2049"/>
        </w:sectPr>
      </w:pPr>
    </w:p>
    <w:p w14:paraId="3095E9E2" w14:textId="06F9CCDB" w:rsidR="00507E9D" w:rsidRPr="00C52D4D" w:rsidRDefault="00507E9D" w:rsidP="00CD1AD2">
      <w:pPr>
        <w:overflowPunct w:val="0"/>
        <w:spacing w:after="0" w:line="240" w:lineRule="auto"/>
        <w:ind w:left="8789"/>
        <w:rPr>
          <w:rFonts w:ascii="Times New Roman" w:hAnsi="Times New Roman"/>
          <w:sz w:val="24"/>
          <w:szCs w:val="24"/>
        </w:rPr>
      </w:pPr>
      <w:bookmarkStart w:id="241" w:name="_Toc510617041"/>
      <w:bookmarkStart w:id="242" w:name="_Hlk20901251"/>
      <w:bookmarkStart w:id="243" w:name="_Toc63007551"/>
      <w:bookmarkStart w:id="244" w:name="_Toc63007810"/>
      <w:bookmarkStart w:id="245" w:name="_Toc490643998"/>
      <w:bookmarkStart w:id="246" w:name="_Toc490646574"/>
      <w:bookmarkStart w:id="247" w:name="_Toc490644049"/>
      <w:bookmarkEnd w:id="232"/>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6 </w:t>
      </w:r>
    </w:p>
    <w:p w14:paraId="6C995F6F" w14:textId="739C8AEB" w:rsidR="00507E9D" w:rsidRPr="00C52D4D" w:rsidRDefault="00507E9D" w:rsidP="00BB459B">
      <w:pPr>
        <w:spacing w:after="0" w:line="240" w:lineRule="auto"/>
        <w:ind w:left="8789"/>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Pr>
          <w:rFonts w:ascii="Times New Roman" w:hAnsi="Times New Roman"/>
          <w:sz w:val="24"/>
          <w:szCs w:val="24"/>
        </w:rPr>
        <w:br/>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52EF16C4" w14:textId="6B9A2FFC" w:rsidR="00507E9D" w:rsidRDefault="00507E9D" w:rsidP="00507E9D">
      <w:pPr>
        <w:spacing w:after="0" w:line="240" w:lineRule="auto"/>
        <w:ind w:left="4678"/>
        <w:jc w:val="both"/>
        <w:rPr>
          <w:rFonts w:ascii="Times New Roman" w:hAnsi="Times New Roman"/>
          <w:sz w:val="24"/>
          <w:szCs w:val="24"/>
        </w:rPr>
      </w:pPr>
    </w:p>
    <w:p w14:paraId="152FB7CF" w14:textId="6CBDF778" w:rsidR="00BB459B" w:rsidRDefault="00BB459B" w:rsidP="00507E9D">
      <w:pPr>
        <w:spacing w:after="0" w:line="240" w:lineRule="auto"/>
        <w:ind w:left="4678"/>
        <w:jc w:val="both"/>
        <w:rPr>
          <w:rFonts w:ascii="Times New Roman" w:hAnsi="Times New Roman"/>
          <w:sz w:val="24"/>
          <w:szCs w:val="24"/>
        </w:rPr>
      </w:pPr>
    </w:p>
    <w:p w14:paraId="4ECBA197" w14:textId="77777777" w:rsidR="00BB459B" w:rsidRPr="00C52D4D" w:rsidRDefault="00BB459B" w:rsidP="00507E9D">
      <w:pPr>
        <w:spacing w:after="0" w:line="240" w:lineRule="auto"/>
        <w:ind w:left="4678"/>
        <w:jc w:val="both"/>
        <w:rPr>
          <w:rFonts w:ascii="Times New Roman" w:hAnsi="Times New Roman"/>
          <w:sz w:val="24"/>
          <w:szCs w:val="24"/>
        </w:rPr>
      </w:pPr>
    </w:p>
    <w:p w14:paraId="0E5BC167" w14:textId="77777777" w:rsidR="003F2F5E" w:rsidRPr="00C52D4D" w:rsidRDefault="003F2F5E" w:rsidP="00507E9D">
      <w:pPr>
        <w:spacing w:after="0" w:line="240" w:lineRule="auto"/>
        <w:jc w:val="center"/>
        <w:rPr>
          <w:rFonts w:ascii="Times New Roman" w:hAnsi="Times New Roman"/>
          <w:color w:val="auto"/>
          <w:sz w:val="24"/>
          <w:szCs w:val="24"/>
          <w:lang w:val="x-none"/>
        </w:rPr>
      </w:pPr>
      <w:r w:rsidRPr="00C52D4D">
        <w:rPr>
          <w:rFonts w:ascii="Times New Roman" w:hAnsi="Times New Roman"/>
          <w:color w:val="auto"/>
          <w:sz w:val="24"/>
          <w:szCs w:val="24"/>
          <w:lang w:val="x-none"/>
        </w:rPr>
        <w:t>Описание документов, необходимых для предоставления Муниципальной услуги</w:t>
      </w:r>
      <w:bookmarkEnd w:id="241"/>
      <w:bookmarkEnd w:id="242"/>
    </w:p>
    <w:p w14:paraId="16DE27A1" w14:textId="77777777" w:rsidR="00507E9D" w:rsidRPr="00C52D4D" w:rsidRDefault="00507E9D" w:rsidP="00507E9D">
      <w:pPr>
        <w:spacing w:after="0" w:line="240" w:lineRule="auto"/>
        <w:jc w:val="center"/>
        <w:rPr>
          <w:rFonts w:ascii="Times New Roman" w:hAnsi="Times New Roman"/>
          <w:color w:val="auto"/>
          <w:sz w:val="24"/>
          <w:szCs w:val="24"/>
          <w:lang w:val="x-none"/>
        </w:rPr>
      </w:pPr>
    </w:p>
    <w:tbl>
      <w:tblPr>
        <w:tblW w:w="51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2000"/>
        <w:gridCol w:w="2133"/>
        <w:gridCol w:w="1808"/>
        <w:gridCol w:w="2325"/>
        <w:gridCol w:w="1733"/>
        <w:gridCol w:w="1736"/>
        <w:gridCol w:w="1733"/>
      </w:tblGrid>
      <w:tr w:rsidR="003F2F5E" w:rsidRPr="00C52D4D" w14:paraId="09CEBC11" w14:textId="77777777" w:rsidTr="00CD1AD2">
        <w:trPr>
          <w:trHeight w:val="540"/>
          <w:tblHeader/>
        </w:trPr>
        <w:tc>
          <w:tcPr>
            <w:tcW w:w="523" w:type="pct"/>
            <w:vMerge w:val="restart"/>
          </w:tcPr>
          <w:p w14:paraId="71173DF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Класс документа</w:t>
            </w:r>
          </w:p>
        </w:tc>
        <w:tc>
          <w:tcPr>
            <w:tcW w:w="665" w:type="pct"/>
            <w:vMerge w:val="restart"/>
          </w:tcPr>
          <w:p w14:paraId="23B049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Виды документа</w:t>
            </w:r>
          </w:p>
        </w:tc>
        <w:tc>
          <w:tcPr>
            <w:tcW w:w="2083" w:type="pct"/>
            <w:gridSpan w:val="3"/>
          </w:tcPr>
          <w:p w14:paraId="3CF60785" w14:textId="1E32C82E" w:rsidR="003F2F5E" w:rsidRPr="00C52D4D" w:rsidRDefault="003F2F5E" w:rsidP="008A7EDF">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через ЕПГУ</w:t>
            </w:r>
            <w:r w:rsidR="008A7EDF">
              <w:rPr>
                <w:rFonts w:ascii="Times New Roman" w:hAnsi="Times New Roman"/>
                <w:color w:val="auto"/>
                <w:sz w:val="24"/>
                <w:szCs w:val="24"/>
              </w:rPr>
              <w:t xml:space="preserve"> </w:t>
            </w:r>
            <w:r w:rsidRPr="00C52D4D">
              <w:rPr>
                <w:rFonts w:ascii="Times New Roman" w:hAnsi="Times New Roman"/>
                <w:color w:val="auto"/>
                <w:sz w:val="24"/>
                <w:szCs w:val="24"/>
              </w:rPr>
              <w:t>или РПГУ</w:t>
            </w:r>
          </w:p>
        </w:tc>
        <w:tc>
          <w:tcPr>
            <w:tcW w:w="1729" w:type="pct"/>
            <w:gridSpan w:val="3"/>
          </w:tcPr>
          <w:p w14:paraId="458B3D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способами, предусмотренными Федеральным законом 210-ФЗ</w:t>
            </w:r>
          </w:p>
        </w:tc>
      </w:tr>
      <w:tr w:rsidR="003F2F5E" w:rsidRPr="00C52D4D" w14:paraId="7653073B" w14:textId="77777777" w:rsidTr="008A7EDF">
        <w:trPr>
          <w:trHeight w:val="891"/>
          <w:tblHeader/>
        </w:trPr>
        <w:tc>
          <w:tcPr>
            <w:tcW w:w="523" w:type="pct"/>
            <w:vMerge/>
          </w:tcPr>
          <w:p w14:paraId="5B117C71"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vMerge/>
          </w:tcPr>
          <w:p w14:paraId="48DFD198"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4D7886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электронной подаче через ЕПГУ </w:t>
            </w:r>
          </w:p>
        </w:tc>
        <w:tc>
          <w:tcPr>
            <w:tcW w:w="601" w:type="pct"/>
          </w:tcPr>
          <w:p w14:paraId="23C0D4B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электронной подаче через РПГУ</w:t>
            </w:r>
          </w:p>
        </w:tc>
        <w:tc>
          <w:tcPr>
            <w:tcW w:w="773" w:type="pct"/>
          </w:tcPr>
          <w:p w14:paraId="37ACBB22" w14:textId="3197B119" w:rsidR="003F2F5E" w:rsidRPr="00C52D4D" w:rsidRDefault="008A7EDF" w:rsidP="008A7ED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Предоставляются </w:t>
            </w:r>
            <w:r w:rsidR="003F2F5E" w:rsidRPr="00C52D4D">
              <w:rPr>
                <w:rFonts w:ascii="Times New Roman" w:hAnsi="Times New Roman"/>
                <w:color w:val="auto"/>
                <w:sz w:val="24"/>
                <w:szCs w:val="24"/>
              </w:rPr>
              <w:t>в Подразделение:</w:t>
            </w:r>
          </w:p>
        </w:tc>
        <w:tc>
          <w:tcPr>
            <w:tcW w:w="576" w:type="pct"/>
          </w:tcPr>
          <w:p w14:paraId="7893D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лично в Подразделение</w:t>
            </w:r>
          </w:p>
        </w:tc>
        <w:tc>
          <w:tcPr>
            <w:tcW w:w="577" w:type="pct"/>
          </w:tcPr>
          <w:p w14:paraId="5A4FFC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 адрес электронной почты</w:t>
            </w:r>
          </w:p>
        </w:tc>
        <w:tc>
          <w:tcPr>
            <w:tcW w:w="576" w:type="pct"/>
          </w:tcPr>
          <w:p w14:paraId="498B0B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почтовым отправлением</w:t>
            </w:r>
          </w:p>
        </w:tc>
      </w:tr>
      <w:tr w:rsidR="003F2F5E" w:rsidRPr="00C52D4D" w14:paraId="1B6E2392" w14:textId="77777777" w:rsidTr="00CD1AD2">
        <w:trPr>
          <w:trHeight w:val="606"/>
        </w:trPr>
        <w:tc>
          <w:tcPr>
            <w:tcW w:w="5000" w:type="pct"/>
            <w:gridSpan w:val="8"/>
            <w:vAlign w:val="center"/>
          </w:tcPr>
          <w:p w14:paraId="6A495C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предоставляемые Заявителем (представителем Заявителя)</w:t>
            </w:r>
          </w:p>
        </w:tc>
      </w:tr>
      <w:tr w:rsidR="003F2F5E" w:rsidRPr="00C52D4D" w14:paraId="3D081DAD" w14:textId="77777777" w:rsidTr="008A7EDF">
        <w:trPr>
          <w:trHeight w:val="563"/>
        </w:trPr>
        <w:tc>
          <w:tcPr>
            <w:tcW w:w="1188" w:type="pct"/>
            <w:gridSpan w:val="2"/>
          </w:tcPr>
          <w:p w14:paraId="6B574AB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Заявление о предоставлении Муниципальной услуги</w:t>
            </w:r>
          </w:p>
        </w:tc>
        <w:tc>
          <w:tcPr>
            <w:tcW w:w="709" w:type="pct"/>
          </w:tcPr>
          <w:p w14:paraId="0ED93A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601" w:type="pct"/>
          </w:tcPr>
          <w:p w14:paraId="3E94BE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773" w:type="pct"/>
          </w:tcPr>
          <w:p w14:paraId="6B6842D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Не предоставляется </w:t>
            </w:r>
          </w:p>
        </w:tc>
        <w:tc>
          <w:tcPr>
            <w:tcW w:w="1729" w:type="pct"/>
            <w:gridSpan w:val="3"/>
          </w:tcPr>
          <w:p w14:paraId="19D83A4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случае личного обращения в Подразделение или направления почтовым отправлением заявление должно быть</w:t>
            </w:r>
            <w:r w:rsidRPr="00C52D4D" w:rsidDel="00566160">
              <w:rPr>
                <w:rFonts w:ascii="Times New Roman" w:hAnsi="Times New Roman"/>
                <w:color w:val="auto"/>
                <w:sz w:val="24"/>
                <w:szCs w:val="24"/>
              </w:rPr>
              <w:t xml:space="preserve"> </w:t>
            </w:r>
            <w:r w:rsidRPr="00C52D4D">
              <w:rPr>
                <w:rFonts w:ascii="Times New Roman" w:hAnsi="Times New Roman"/>
                <w:color w:val="auto"/>
                <w:sz w:val="24"/>
                <w:szCs w:val="24"/>
              </w:rPr>
              <w:t xml:space="preserve">подписано собственноручной подписью заявителя или представителя заявителя, уполномоченного на подписание документов. </w:t>
            </w:r>
          </w:p>
          <w:p w14:paraId="17413E8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обращения по электронной почте заявление подписывается заявителем (представителем заявителя, обладающим полномочиями на подписание документов)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с использованием усиленной квалифицированной электронной подписи.</w:t>
            </w:r>
          </w:p>
        </w:tc>
      </w:tr>
      <w:tr w:rsidR="003F2F5E" w:rsidRPr="00C52D4D" w14:paraId="2E35A5AA" w14:textId="77777777" w:rsidTr="008A7EDF">
        <w:trPr>
          <w:trHeight w:val="563"/>
        </w:trPr>
        <w:tc>
          <w:tcPr>
            <w:tcW w:w="523" w:type="pct"/>
            <w:vMerge w:val="restart"/>
          </w:tcPr>
          <w:p w14:paraId="7B6759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удостоверяющий личность Заявителя или представителя Заявителя</w:t>
            </w:r>
          </w:p>
        </w:tc>
        <w:tc>
          <w:tcPr>
            <w:tcW w:w="665" w:type="pct"/>
          </w:tcPr>
          <w:p w14:paraId="46EFD3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гражданина Российской Федерации </w:t>
            </w:r>
          </w:p>
        </w:tc>
        <w:tc>
          <w:tcPr>
            <w:tcW w:w="709" w:type="pct"/>
          </w:tcPr>
          <w:p w14:paraId="797F4F5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413A55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0BB6B8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Не предоставляется</w:t>
            </w:r>
          </w:p>
        </w:tc>
        <w:tc>
          <w:tcPr>
            <w:tcW w:w="1729" w:type="pct"/>
            <w:gridSpan w:val="3"/>
            <w:vMerge w:val="restart"/>
          </w:tcPr>
          <w:p w14:paraId="5117E6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CED6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5ABA0A9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F153D70" w14:textId="77777777" w:rsidTr="008A7EDF">
        <w:trPr>
          <w:trHeight w:val="550"/>
        </w:trPr>
        <w:tc>
          <w:tcPr>
            <w:tcW w:w="523" w:type="pct"/>
            <w:vMerge/>
          </w:tcPr>
          <w:p w14:paraId="5B213DE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25519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Паспорт гражданина СССР</w:t>
            </w:r>
          </w:p>
        </w:tc>
        <w:tc>
          <w:tcPr>
            <w:tcW w:w="709" w:type="pct"/>
          </w:tcPr>
          <w:p w14:paraId="47448DB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BFE38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52CBF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76F98FF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5FAD0CD" w14:textId="77777777" w:rsidTr="008A7EDF">
        <w:trPr>
          <w:trHeight w:val="550"/>
        </w:trPr>
        <w:tc>
          <w:tcPr>
            <w:tcW w:w="523" w:type="pct"/>
            <w:vMerge/>
          </w:tcPr>
          <w:p w14:paraId="4CE2E6C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7BD1C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Временное удостоверение личности гражданина Российской Федерации</w:t>
            </w:r>
          </w:p>
        </w:tc>
        <w:tc>
          <w:tcPr>
            <w:tcW w:w="709" w:type="pct"/>
          </w:tcPr>
          <w:p w14:paraId="6D009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4A63B70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E7203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26F2A6E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AFAE43" w14:textId="77777777" w:rsidTr="008A7EDF">
        <w:trPr>
          <w:trHeight w:val="550"/>
        </w:trPr>
        <w:tc>
          <w:tcPr>
            <w:tcW w:w="523" w:type="pct"/>
            <w:vMerge/>
          </w:tcPr>
          <w:p w14:paraId="4229283B"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FF93E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Военный билет</w:t>
            </w:r>
          </w:p>
        </w:tc>
        <w:tc>
          <w:tcPr>
            <w:tcW w:w="709" w:type="pct"/>
          </w:tcPr>
          <w:p w14:paraId="57E03B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5046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E59F8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C921E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AECD762" w14:textId="77777777" w:rsidTr="008A7EDF">
        <w:trPr>
          <w:trHeight w:val="144"/>
        </w:trPr>
        <w:tc>
          <w:tcPr>
            <w:tcW w:w="523" w:type="pct"/>
            <w:vMerge/>
          </w:tcPr>
          <w:p w14:paraId="1ABD0AE5"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157C2C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иностранного гражданина либо иной документ, установленный </w:t>
            </w:r>
            <w:r w:rsidRPr="00C52D4D">
              <w:rPr>
                <w:rFonts w:ascii="Times New Roman" w:hAnsi="Times New Roman"/>
                <w:color w:val="auto"/>
                <w:sz w:val="24"/>
                <w:szCs w:val="24"/>
              </w:rPr>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709" w:type="pct"/>
            <w:tcBorders>
              <w:bottom w:val="single" w:sz="4" w:space="0" w:color="auto"/>
            </w:tcBorders>
          </w:tcPr>
          <w:p w14:paraId="7ED7AF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Заполняются реквизиты документа</w:t>
            </w:r>
          </w:p>
        </w:tc>
        <w:tc>
          <w:tcPr>
            <w:tcW w:w="601" w:type="pct"/>
            <w:tcBorders>
              <w:bottom w:val="single" w:sz="4" w:space="0" w:color="auto"/>
            </w:tcBorders>
          </w:tcPr>
          <w:p w14:paraId="336CC52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D390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456DA8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8636D1" w14:textId="77777777" w:rsidTr="008A7EDF">
        <w:trPr>
          <w:trHeight w:val="144"/>
        </w:trPr>
        <w:tc>
          <w:tcPr>
            <w:tcW w:w="1188" w:type="pct"/>
            <w:gridSpan w:val="2"/>
          </w:tcPr>
          <w:p w14:paraId="0B0F789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подтверждающий полномочия представителя Заявителя</w:t>
            </w:r>
          </w:p>
        </w:tc>
        <w:tc>
          <w:tcPr>
            <w:tcW w:w="709" w:type="pct"/>
            <w:tcBorders>
              <w:bottom w:val="single" w:sz="4" w:space="0" w:color="auto"/>
            </w:tcBorders>
          </w:tcPr>
          <w:p w14:paraId="6B92C0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77EB1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11B373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C56DF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BBC29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06578B1E" w14:textId="77777777" w:rsidTr="008A7EDF">
        <w:trPr>
          <w:trHeight w:val="144"/>
        </w:trPr>
        <w:tc>
          <w:tcPr>
            <w:tcW w:w="1188" w:type="pct"/>
            <w:gridSpan w:val="2"/>
          </w:tcPr>
          <w:p w14:paraId="63F1B1DC" w14:textId="75603365" w:rsidR="003F2F5E" w:rsidRPr="00C52D4D" w:rsidRDefault="003F2F5E" w:rsidP="00CF78A4">
            <w:pPr>
              <w:spacing w:after="0" w:line="240" w:lineRule="auto"/>
              <w:jc w:val="both"/>
              <w:rPr>
                <w:rFonts w:ascii="Times New Roman" w:hAnsi="Times New Roman"/>
                <w:color w:val="auto"/>
                <w:sz w:val="24"/>
                <w:szCs w:val="24"/>
              </w:rPr>
            </w:pPr>
            <w:bookmarkStart w:id="248" w:name="_Hlk64286511"/>
            <w:r w:rsidRPr="00C52D4D">
              <w:rPr>
                <w:rFonts w:ascii="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w:t>
            </w:r>
            <w:bookmarkEnd w:id="248"/>
          </w:p>
        </w:tc>
        <w:tc>
          <w:tcPr>
            <w:tcW w:w="709" w:type="pct"/>
            <w:tcBorders>
              <w:bottom w:val="single" w:sz="4" w:space="0" w:color="auto"/>
            </w:tcBorders>
          </w:tcPr>
          <w:p w14:paraId="4A413F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41FB8A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FFB5B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38FB85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42A50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685F31EC" w14:textId="77777777" w:rsidTr="008A7EDF">
        <w:trPr>
          <w:trHeight w:val="506"/>
        </w:trPr>
        <w:tc>
          <w:tcPr>
            <w:tcW w:w="523" w:type="pct"/>
            <w:vMerge w:val="restart"/>
          </w:tcPr>
          <w:p w14:paraId="6780BC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Документы, подтверждающие право на пребывание в Российской Федерации</w:t>
            </w:r>
          </w:p>
        </w:tc>
        <w:tc>
          <w:tcPr>
            <w:tcW w:w="665" w:type="pct"/>
            <w:tcBorders>
              <w:bottom w:val="single" w:sz="4" w:space="0" w:color="auto"/>
            </w:tcBorders>
          </w:tcPr>
          <w:p w14:paraId="50B9AF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Свидетельство о предоставлении временного убежища на территории Российской Федерации </w:t>
            </w:r>
          </w:p>
        </w:tc>
        <w:tc>
          <w:tcPr>
            <w:tcW w:w="709" w:type="pct"/>
            <w:tcBorders>
              <w:bottom w:val="single" w:sz="4" w:space="0" w:color="auto"/>
            </w:tcBorders>
          </w:tcPr>
          <w:p w14:paraId="7E826D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6CB82F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70FA34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val="restart"/>
          </w:tcPr>
          <w:p w14:paraId="49C18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074A4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35CF2F88"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ADA550C" w14:textId="77777777" w:rsidTr="008A7EDF">
        <w:trPr>
          <w:trHeight w:val="144"/>
        </w:trPr>
        <w:tc>
          <w:tcPr>
            <w:tcW w:w="523" w:type="pct"/>
            <w:vMerge/>
          </w:tcPr>
          <w:p w14:paraId="270B0972"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D7624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принятии к рассмотрению заявления о выдаче вида на жительство (продлении вида на жительство)</w:t>
            </w:r>
          </w:p>
        </w:tc>
        <w:tc>
          <w:tcPr>
            <w:tcW w:w="709" w:type="pct"/>
            <w:tcBorders>
              <w:bottom w:val="single" w:sz="4" w:space="0" w:color="auto"/>
            </w:tcBorders>
          </w:tcPr>
          <w:p w14:paraId="68698E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348087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1E69E7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758F5CB"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74BDF012" w14:textId="77777777" w:rsidTr="008A7EDF">
        <w:trPr>
          <w:trHeight w:val="144"/>
        </w:trPr>
        <w:tc>
          <w:tcPr>
            <w:tcW w:w="523" w:type="pct"/>
            <w:vMerge/>
          </w:tcPr>
          <w:p w14:paraId="64FD8134"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C528B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лица без гражданства, содержащий электронный носитель информации</w:t>
            </w:r>
          </w:p>
        </w:tc>
        <w:tc>
          <w:tcPr>
            <w:tcW w:w="709" w:type="pct"/>
            <w:tcBorders>
              <w:bottom w:val="single" w:sz="4" w:space="0" w:color="auto"/>
            </w:tcBorders>
          </w:tcPr>
          <w:p w14:paraId="35C043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2BF0A7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A54C6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3157149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81A2750" w14:textId="77777777" w:rsidTr="008A7EDF">
        <w:trPr>
          <w:trHeight w:val="144"/>
        </w:trPr>
        <w:tc>
          <w:tcPr>
            <w:tcW w:w="523" w:type="pct"/>
            <w:vMerge/>
          </w:tcPr>
          <w:p w14:paraId="35AFCF1C"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4A946A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Разрешение на временное проживание, выдаваемое лицу без гражданства (с отметкой о разрешении на временное проживание)</w:t>
            </w:r>
          </w:p>
        </w:tc>
        <w:tc>
          <w:tcPr>
            <w:tcW w:w="709" w:type="pct"/>
            <w:tcBorders>
              <w:bottom w:val="single" w:sz="4" w:space="0" w:color="auto"/>
            </w:tcBorders>
          </w:tcPr>
          <w:p w14:paraId="5D085A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24876E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7A96C3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04D0C4C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6069A84" w14:textId="77777777" w:rsidTr="008A7EDF">
        <w:trPr>
          <w:trHeight w:val="144"/>
        </w:trPr>
        <w:tc>
          <w:tcPr>
            <w:tcW w:w="523" w:type="pct"/>
            <w:vMerge/>
          </w:tcPr>
          <w:p w14:paraId="7E630F29"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94995B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выдаваемое иностранному гражданину (дубликат вида на жительство)</w:t>
            </w:r>
          </w:p>
        </w:tc>
        <w:tc>
          <w:tcPr>
            <w:tcW w:w="709" w:type="pct"/>
            <w:tcBorders>
              <w:bottom w:val="single" w:sz="4" w:space="0" w:color="auto"/>
            </w:tcBorders>
          </w:tcPr>
          <w:p w14:paraId="5700CCF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4C410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0C81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186CEE81"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03C52504" w14:textId="77777777" w:rsidTr="008A7EDF">
        <w:trPr>
          <w:trHeight w:val="144"/>
        </w:trPr>
        <w:tc>
          <w:tcPr>
            <w:tcW w:w="523" w:type="pct"/>
            <w:vMerge/>
            <w:tcBorders>
              <w:bottom w:val="single" w:sz="4" w:space="0" w:color="auto"/>
            </w:tcBorders>
          </w:tcPr>
          <w:p w14:paraId="66627C26"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B41BD3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рассмотрении заявления о предоставлении временного убежища на территории Российской Федерации</w:t>
            </w:r>
          </w:p>
          <w:p w14:paraId="5404F5CB"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Borders>
              <w:bottom w:val="single" w:sz="4" w:space="0" w:color="auto"/>
            </w:tcBorders>
          </w:tcPr>
          <w:p w14:paraId="5D564EA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3152C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4D62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9D5A26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3FD13BB" w14:textId="77777777" w:rsidTr="008A7EDF">
        <w:trPr>
          <w:trHeight w:val="2478"/>
        </w:trPr>
        <w:tc>
          <w:tcPr>
            <w:tcW w:w="1188" w:type="pct"/>
            <w:gridSpan w:val="2"/>
            <w:tcBorders>
              <w:bottom w:val="single" w:sz="4" w:space="0" w:color="auto"/>
            </w:tcBorders>
          </w:tcPr>
          <w:p w14:paraId="3D29AFC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Заключение ПМПК (при необходимости)</w:t>
            </w:r>
          </w:p>
        </w:tc>
        <w:tc>
          <w:tcPr>
            <w:tcW w:w="709" w:type="pct"/>
            <w:tcBorders>
              <w:bottom w:val="single" w:sz="4" w:space="0" w:color="auto"/>
            </w:tcBorders>
          </w:tcPr>
          <w:p w14:paraId="0348DD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1D69356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832AA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7AD436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3A32A5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1BD4728A" w14:textId="77777777" w:rsidTr="008A7EDF">
        <w:trPr>
          <w:trHeight w:val="2478"/>
        </w:trPr>
        <w:tc>
          <w:tcPr>
            <w:tcW w:w="1188" w:type="pct"/>
            <w:gridSpan w:val="2"/>
            <w:tcBorders>
              <w:bottom w:val="single" w:sz="4" w:space="0" w:color="auto"/>
            </w:tcBorders>
          </w:tcPr>
          <w:p w14:paraId="5EEAB7B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 подтверждающий потребность в обучении в группе оздоровительной направленности (при необходимости) </w:t>
            </w:r>
          </w:p>
        </w:tc>
        <w:tc>
          <w:tcPr>
            <w:tcW w:w="709" w:type="pct"/>
            <w:tcBorders>
              <w:bottom w:val="single" w:sz="4" w:space="0" w:color="auto"/>
            </w:tcBorders>
          </w:tcPr>
          <w:p w14:paraId="6D96A5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75BA8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2254D4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B71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EF8DA1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6BADA180" w14:textId="77777777" w:rsidTr="008A7EDF">
        <w:trPr>
          <w:trHeight w:val="2208"/>
        </w:trPr>
        <w:tc>
          <w:tcPr>
            <w:tcW w:w="523" w:type="pct"/>
            <w:vMerge w:val="restart"/>
          </w:tcPr>
          <w:p w14:paraId="403AD01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подтверждающие право </w:t>
            </w:r>
            <w:r w:rsidRPr="00C52D4D">
              <w:rPr>
                <w:rFonts w:ascii="Times New Roman" w:hAnsi="Times New Roman"/>
                <w:color w:val="auto"/>
                <w:sz w:val="24"/>
                <w:szCs w:val="24"/>
              </w:rPr>
              <w:br/>
              <w:t xml:space="preserve">на внеочередное или первоочередное </w:t>
            </w:r>
            <w:r w:rsidRPr="00C52D4D">
              <w:rPr>
                <w:rFonts w:ascii="Times New Roman" w:hAnsi="Times New Roman"/>
                <w:color w:val="auto"/>
                <w:sz w:val="24"/>
                <w:szCs w:val="24"/>
              </w:rPr>
              <w:lastRenderedPageBreak/>
              <w:t>получение Муниципальной услуги</w:t>
            </w:r>
          </w:p>
        </w:tc>
        <w:tc>
          <w:tcPr>
            <w:tcW w:w="665" w:type="pct"/>
          </w:tcPr>
          <w:p w14:paraId="2B4E699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Справка с места работы</w:t>
            </w:r>
          </w:p>
          <w:p w14:paraId="7A3567CB" w14:textId="77777777" w:rsidR="003F2F5E" w:rsidRPr="00C52D4D" w:rsidRDefault="003F2F5E" w:rsidP="00CF78A4">
            <w:pPr>
              <w:spacing w:after="0" w:line="240" w:lineRule="auto"/>
              <w:jc w:val="both"/>
              <w:rPr>
                <w:rFonts w:ascii="Times New Roman" w:hAnsi="Times New Roman"/>
                <w:color w:val="auto"/>
                <w:sz w:val="24"/>
                <w:szCs w:val="24"/>
              </w:rPr>
            </w:pPr>
          </w:p>
          <w:p w14:paraId="6DDBE1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tc>
        <w:tc>
          <w:tcPr>
            <w:tcW w:w="709" w:type="pct"/>
          </w:tcPr>
          <w:p w14:paraId="2772C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7950B2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7EB93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p>
          <w:p w14:paraId="138AF6A2"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val="restart"/>
          </w:tcPr>
          <w:p w14:paraId="55245D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6F1DF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в соответствии с требованиями законодательства Российской Федерации.</w:t>
            </w:r>
          </w:p>
        </w:tc>
      </w:tr>
      <w:tr w:rsidR="003F2F5E" w:rsidRPr="00C52D4D" w14:paraId="349A5908" w14:textId="77777777" w:rsidTr="008A7EDF">
        <w:trPr>
          <w:trHeight w:val="144"/>
        </w:trPr>
        <w:tc>
          <w:tcPr>
            <w:tcW w:w="523" w:type="pct"/>
            <w:vMerge/>
          </w:tcPr>
          <w:p w14:paraId="7F1992D3"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132295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Удостоверение, подтверждающее льготный статус</w:t>
            </w:r>
          </w:p>
          <w:p w14:paraId="30BDCD73"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7C7F7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41DA543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FDE7D5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r w:rsidRPr="00C52D4D" w:rsidDel="00CE69F1">
              <w:rPr>
                <w:rFonts w:ascii="Times New Roman" w:hAnsi="Times New Roman"/>
                <w:color w:val="auto"/>
                <w:sz w:val="24"/>
                <w:szCs w:val="24"/>
              </w:rPr>
              <w:t xml:space="preserve"> </w:t>
            </w:r>
          </w:p>
          <w:p w14:paraId="457BD3B1"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tcPr>
          <w:p w14:paraId="3A74F9A7"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90E1ACF" w14:textId="77777777" w:rsidTr="00CD1AD2">
        <w:trPr>
          <w:trHeight w:val="560"/>
        </w:trPr>
        <w:tc>
          <w:tcPr>
            <w:tcW w:w="5000" w:type="pct"/>
            <w:gridSpan w:val="8"/>
            <w:vAlign w:val="center"/>
          </w:tcPr>
          <w:p w14:paraId="205647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Сведения (документы), запрашиваемые в порядке межведомственного информационного взаимодействия</w:t>
            </w:r>
          </w:p>
        </w:tc>
      </w:tr>
      <w:tr w:rsidR="003F2F5E" w:rsidRPr="00C52D4D" w14:paraId="2C806BAE" w14:textId="77777777" w:rsidTr="008A7EDF">
        <w:trPr>
          <w:trHeight w:val="540"/>
        </w:trPr>
        <w:tc>
          <w:tcPr>
            <w:tcW w:w="1188" w:type="pct"/>
            <w:gridSpan w:val="2"/>
          </w:tcPr>
          <w:p w14:paraId="1D2730A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об актовой записи рождения.</w:t>
            </w:r>
          </w:p>
        </w:tc>
        <w:tc>
          <w:tcPr>
            <w:tcW w:w="709" w:type="pct"/>
          </w:tcPr>
          <w:p w14:paraId="0382F6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22ADE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51B849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5DD0E75"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B2B6EBC" w14:textId="77777777" w:rsidTr="008A7EDF">
        <w:trPr>
          <w:trHeight w:val="1667"/>
        </w:trPr>
        <w:tc>
          <w:tcPr>
            <w:tcW w:w="1188" w:type="pct"/>
            <w:gridSpan w:val="2"/>
          </w:tcPr>
          <w:p w14:paraId="55AFC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факт установления инвалидности ребенка или одного из родителей ребенка, являющегося инвалидом.</w:t>
            </w:r>
          </w:p>
        </w:tc>
        <w:tc>
          <w:tcPr>
            <w:tcW w:w="709" w:type="pct"/>
          </w:tcPr>
          <w:p w14:paraId="54B81A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35DB63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3C73C9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0F9D34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02194D3" w14:textId="77777777" w:rsidTr="008A7EDF">
        <w:trPr>
          <w:trHeight w:val="1096"/>
        </w:trPr>
        <w:tc>
          <w:tcPr>
            <w:tcW w:w="1188" w:type="pct"/>
            <w:gridSpan w:val="2"/>
          </w:tcPr>
          <w:p w14:paraId="5C440C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статус многодетной семьи на территории Московской области.</w:t>
            </w:r>
          </w:p>
        </w:tc>
        <w:tc>
          <w:tcPr>
            <w:tcW w:w="709" w:type="pct"/>
          </w:tcPr>
          <w:p w14:paraId="39A4FFF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09FB5B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0AEA6C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5E605173"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2018F36" w14:textId="77777777" w:rsidTr="008A7EDF">
        <w:trPr>
          <w:trHeight w:val="1652"/>
        </w:trPr>
        <w:tc>
          <w:tcPr>
            <w:tcW w:w="1188" w:type="pct"/>
            <w:gridSpan w:val="2"/>
          </w:tcPr>
          <w:p w14:paraId="135739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(сведения), подтверждающие регистрацию по месту жительства </w:t>
            </w:r>
            <w:r w:rsidRPr="00C52D4D">
              <w:rPr>
                <w:rFonts w:ascii="Times New Roman" w:hAnsi="Times New Roman"/>
                <w:color w:val="auto"/>
                <w:sz w:val="24"/>
                <w:szCs w:val="24"/>
              </w:rPr>
              <w:br/>
              <w:t xml:space="preserve">или по месту пребывания ребенка (родителя) на </w:t>
            </w:r>
            <w:r w:rsidRPr="00C52D4D">
              <w:rPr>
                <w:rFonts w:ascii="Times New Roman" w:hAnsi="Times New Roman"/>
                <w:color w:val="auto"/>
                <w:sz w:val="24"/>
                <w:szCs w:val="24"/>
              </w:rPr>
              <w:lastRenderedPageBreak/>
              <w:t xml:space="preserve">территории Российской Федерации </w:t>
            </w:r>
          </w:p>
        </w:tc>
        <w:tc>
          <w:tcPr>
            <w:tcW w:w="709" w:type="pct"/>
          </w:tcPr>
          <w:p w14:paraId="144B44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Х</w:t>
            </w:r>
          </w:p>
        </w:tc>
        <w:tc>
          <w:tcPr>
            <w:tcW w:w="601" w:type="pct"/>
          </w:tcPr>
          <w:p w14:paraId="268A59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24A9F25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6C36B8C"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6ABB87C9" w14:textId="77777777" w:rsidTr="008A7EDF">
        <w:trPr>
          <w:trHeight w:val="811"/>
        </w:trPr>
        <w:tc>
          <w:tcPr>
            <w:tcW w:w="1188" w:type="pct"/>
            <w:gridSpan w:val="2"/>
          </w:tcPr>
          <w:p w14:paraId="00DFCA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Документы (сведения), подтверждающие установление опеки </w:t>
            </w:r>
          </w:p>
        </w:tc>
        <w:tc>
          <w:tcPr>
            <w:tcW w:w="709" w:type="pct"/>
          </w:tcPr>
          <w:p w14:paraId="246F5A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EF603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1EEB5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6C0BA65" w14:textId="77777777" w:rsidR="003F2F5E" w:rsidRPr="00C52D4D" w:rsidRDefault="003F2F5E" w:rsidP="00CF78A4">
            <w:pPr>
              <w:spacing w:after="0" w:line="240" w:lineRule="auto"/>
              <w:jc w:val="both"/>
              <w:rPr>
                <w:rFonts w:ascii="Times New Roman" w:hAnsi="Times New Roman"/>
                <w:color w:val="auto"/>
                <w:sz w:val="24"/>
                <w:szCs w:val="24"/>
              </w:rPr>
            </w:pPr>
          </w:p>
        </w:tc>
      </w:tr>
    </w:tbl>
    <w:p w14:paraId="375514B8"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CD1AD2">
          <w:type w:val="continuous"/>
          <w:pgSz w:w="16838" w:h="11906" w:orient="landscape"/>
          <w:pgMar w:top="1134" w:right="567" w:bottom="1134" w:left="1701" w:header="0" w:footer="737" w:gutter="0"/>
          <w:cols w:space="720"/>
          <w:formProt w:val="0"/>
          <w:docGrid w:linePitch="299" w:charSpace="-2049"/>
        </w:sectPr>
      </w:pPr>
    </w:p>
    <w:bookmarkEnd w:id="243"/>
    <w:bookmarkEnd w:id="244"/>
    <w:p w14:paraId="09BC58F1" w14:textId="334734CE"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7 </w:t>
      </w:r>
    </w:p>
    <w:p w14:paraId="3A40AC85" w14:textId="7CE9B5B5" w:rsidR="003F2F5E" w:rsidRDefault="00507E9D"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2CECE6E1" w14:textId="77F83DE8" w:rsidR="00BB459B" w:rsidRDefault="00BB459B" w:rsidP="00BB459B">
      <w:pPr>
        <w:spacing w:after="0" w:line="240" w:lineRule="auto"/>
        <w:ind w:left="4678"/>
        <w:jc w:val="both"/>
        <w:rPr>
          <w:rFonts w:ascii="Times New Roman" w:hAnsi="Times New Roman"/>
          <w:color w:val="auto"/>
          <w:sz w:val="24"/>
          <w:szCs w:val="24"/>
        </w:rPr>
      </w:pPr>
    </w:p>
    <w:p w14:paraId="096BF43B"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5E274354"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234EE5A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направлении ребенка в ДОО</w:t>
      </w:r>
    </w:p>
    <w:p w14:paraId="24CC0B7C" w14:textId="77777777" w:rsidR="003F2F5E" w:rsidRPr="00C52D4D" w:rsidRDefault="003F2F5E" w:rsidP="00CF78A4">
      <w:pPr>
        <w:spacing w:after="0" w:line="240" w:lineRule="auto"/>
        <w:jc w:val="both"/>
        <w:rPr>
          <w:rFonts w:ascii="Times New Roman" w:hAnsi="Times New Roman"/>
          <w:color w:val="auto"/>
          <w:sz w:val="24"/>
          <w:szCs w:val="24"/>
        </w:rPr>
      </w:pPr>
    </w:p>
    <w:p w14:paraId="42E15E2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(Ф.И.О. (при наличии) Заявителя)</w:t>
      </w:r>
    </w:p>
    <w:p w14:paraId="5AE5CA4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уведомляем о том, что на основании Вашего заявления от __________________________, </w:t>
      </w:r>
    </w:p>
    <w:p w14:paraId="3C8E8E1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w:t>
      </w:r>
    </w:p>
    <w:p w14:paraId="43ECEE7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Вашему ребенку______________________________________________________________,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8A7EDF">
        <w:rPr>
          <w:rFonts w:ascii="Times New Roman" w:hAnsi="Times New Roman"/>
          <w:color w:val="auto"/>
          <w:sz w:val="20"/>
          <w:szCs w:val="24"/>
        </w:rPr>
        <w:t xml:space="preserve">                        </w:t>
      </w:r>
      <w:proofErr w:type="gramStart"/>
      <w:r w:rsidRPr="008A7EDF">
        <w:rPr>
          <w:rFonts w:ascii="Times New Roman" w:hAnsi="Times New Roman"/>
          <w:color w:val="auto"/>
          <w:sz w:val="20"/>
          <w:szCs w:val="24"/>
        </w:rPr>
        <w:t xml:space="preserve">   (</w:t>
      </w:r>
      <w:proofErr w:type="gramEnd"/>
      <w:r w:rsidRPr="008A7EDF">
        <w:rPr>
          <w:rFonts w:ascii="Times New Roman" w:hAnsi="Times New Roman"/>
          <w:color w:val="auto"/>
          <w:sz w:val="20"/>
          <w:szCs w:val="24"/>
        </w:rPr>
        <w:t>фамилия, имя, отчество (при наличии) ребенка)</w:t>
      </w:r>
    </w:p>
    <w:p w14:paraId="7384AE8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__________________________________________________________________________,</w:t>
      </w:r>
    </w:p>
    <w:p w14:paraId="442881CE"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рождения)</w:t>
      </w:r>
    </w:p>
    <w:p w14:paraId="610892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предоставлено место в _________________________________________________________</w:t>
      </w:r>
    </w:p>
    <w:p w14:paraId="20FB64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(наименование ДОО)</w:t>
      </w:r>
    </w:p>
    <w:p w14:paraId="673EE6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 ___________________________________________________________________________</w:t>
      </w:r>
    </w:p>
    <w:p w14:paraId="732308AD" w14:textId="77777777" w:rsidR="003F2F5E" w:rsidRPr="008A7EDF"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зачисления) </w:t>
      </w:r>
    </w:p>
    <w:p w14:paraId="2210D2A8" w14:textId="77777777" w:rsidR="003F2F5E" w:rsidRPr="00C52D4D" w:rsidRDefault="003F2F5E" w:rsidP="00CF78A4">
      <w:pPr>
        <w:spacing w:after="0" w:line="240" w:lineRule="auto"/>
        <w:jc w:val="both"/>
        <w:rPr>
          <w:rFonts w:ascii="Times New Roman" w:hAnsi="Times New Roman"/>
          <w:color w:val="auto"/>
          <w:sz w:val="24"/>
          <w:szCs w:val="24"/>
        </w:rPr>
      </w:pPr>
    </w:p>
    <w:p w14:paraId="7A6E299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Направление в ДОО действительно в течение 30 (тридцати) календарных дней с даты направления уведомления на Ваш адрес электронной почты.</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p>
    <w:p w14:paraId="6F3F1073"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Для подачи заявления о зачислении в ДОО необходимо иметь следующие оригиналы документов:</w:t>
      </w:r>
    </w:p>
    <w:p w14:paraId="6166F06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документ, удостоверяющий личность родителя (законного представителя);</w:t>
      </w:r>
    </w:p>
    <w:p w14:paraId="45219D8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свидетельство о рождении ребенка или иной документ, подтверждающий факт рождения ребенка; </w:t>
      </w:r>
    </w:p>
    <w:p w14:paraId="35A4EC0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родители (законные представители) детей, являющихся иностранными гражданами </w:t>
      </w:r>
      <w:r w:rsidRPr="00C52D4D">
        <w:rPr>
          <w:rFonts w:ascii="Times New Roman" w:hAnsi="Times New Roman"/>
          <w:color w:val="auto"/>
          <w:sz w:val="24"/>
          <w:szCs w:val="24"/>
        </w:rPr>
        <w:br/>
        <w:t>или лицами без гражданства, дополнительно предъявляют документ, подтверждающий право на пребывание в Российской Федерации;</w:t>
      </w:r>
    </w:p>
    <w:p w14:paraId="1300AEC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C3DCC0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14:paraId="09C90A2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неявки в ДОО в указанный срок заявление автоматически будет переведено </w:t>
      </w:r>
      <w:r w:rsidRPr="00C52D4D">
        <w:rPr>
          <w:rFonts w:ascii="Times New Roman" w:hAnsi="Times New Roman"/>
          <w:color w:val="auto"/>
          <w:sz w:val="24"/>
          <w:szCs w:val="24"/>
        </w:rPr>
        <w:br/>
        <w:t xml:space="preserve">в статус «Не явился». </w:t>
      </w:r>
    </w:p>
    <w:p w14:paraId="00982DD4" w14:textId="77777777" w:rsidR="003F2F5E" w:rsidRPr="00C52D4D" w:rsidRDefault="003F2F5E" w:rsidP="00CF78A4">
      <w:pPr>
        <w:spacing w:after="0" w:line="240" w:lineRule="auto"/>
        <w:jc w:val="both"/>
        <w:rPr>
          <w:rFonts w:ascii="Times New Roman" w:hAnsi="Times New Roman"/>
          <w:color w:val="auto"/>
          <w:sz w:val="24"/>
          <w:szCs w:val="24"/>
        </w:rPr>
      </w:pPr>
    </w:p>
    <w:p w14:paraId="6922CA72" w14:textId="77777777" w:rsidR="003F2F5E" w:rsidRPr="00C52D4D" w:rsidRDefault="003F2F5E" w:rsidP="00CF78A4">
      <w:pPr>
        <w:spacing w:after="0" w:line="240" w:lineRule="auto"/>
        <w:jc w:val="both"/>
        <w:rPr>
          <w:rFonts w:ascii="Times New Roman" w:hAnsi="Times New Roman"/>
          <w:color w:val="auto"/>
          <w:sz w:val="24"/>
          <w:szCs w:val="24"/>
        </w:rPr>
      </w:pPr>
    </w:p>
    <w:p w14:paraId="76BD6C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11445D96" w14:textId="6F6529D6" w:rsidR="0067525C"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w:t>
      </w:r>
      <w:r w:rsidR="00C936EF" w:rsidRPr="008A7EDF">
        <w:rPr>
          <w:rFonts w:ascii="Times New Roman" w:hAnsi="Times New Roman"/>
          <w:color w:val="auto"/>
          <w:sz w:val="20"/>
          <w:szCs w:val="24"/>
        </w:rPr>
        <w:t xml:space="preserve">               (дата заполнения)</w:t>
      </w:r>
    </w:p>
    <w:p w14:paraId="480BDBA9" w14:textId="3881B648"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8 </w:t>
      </w:r>
    </w:p>
    <w:p w14:paraId="089847C4" w14:textId="763DFEC9" w:rsidR="00507E9D" w:rsidRDefault="00507E9D"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4364550A" w14:textId="7A38B8EF" w:rsidR="00BB459B" w:rsidRDefault="00BB459B" w:rsidP="00BB459B">
      <w:pPr>
        <w:spacing w:after="0" w:line="240" w:lineRule="auto"/>
        <w:ind w:left="4678"/>
        <w:jc w:val="both"/>
        <w:rPr>
          <w:rFonts w:ascii="Times New Roman" w:hAnsi="Times New Roman"/>
          <w:color w:val="auto"/>
          <w:sz w:val="24"/>
          <w:szCs w:val="24"/>
        </w:rPr>
      </w:pPr>
    </w:p>
    <w:p w14:paraId="6D1BAA13" w14:textId="77777777" w:rsidR="00BB459B" w:rsidRPr="00C52D4D" w:rsidRDefault="00BB459B" w:rsidP="00BB459B">
      <w:pPr>
        <w:spacing w:after="0" w:line="240" w:lineRule="auto"/>
        <w:ind w:left="4678"/>
        <w:jc w:val="both"/>
        <w:rPr>
          <w:rFonts w:ascii="Times New Roman" w:hAnsi="Times New Roman"/>
          <w:sz w:val="24"/>
          <w:szCs w:val="24"/>
        </w:rPr>
      </w:pPr>
    </w:p>
    <w:p w14:paraId="1C56627C"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390CFFD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предложении свободного места в ДОО</w:t>
      </w:r>
    </w:p>
    <w:p w14:paraId="42BEEDC9" w14:textId="6D4B0C6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w:t>
      </w:r>
    </w:p>
    <w:p w14:paraId="31B5115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образования Московской области)</w:t>
      </w:r>
    </w:p>
    <w:p w14:paraId="0A66D78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2666196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отсутствием места в выбранных Вами дошкольных образовательных</w:t>
      </w:r>
    </w:p>
    <w:p w14:paraId="35E8437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организациях Вашему ребенку _________________________________________________,    </w:t>
      </w:r>
    </w:p>
    <w:p w14:paraId="2A7183BA" w14:textId="15E88CEC" w:rsidR="003F2F5E" w:rsidRPr="00C52D4D" w:rsidRDefault="003F2F5E" w:rsidP="00D14212">
      <w:pPr>
        <w:spacing w:after="0" w:line="240" w:lineRule="auto"/>
        <w:ind w:left="1843"/>
        <w:jc w:val="center"/>
        <w:rPr>
          <w:rFonts w:ascii="Times New Roman" w:hAnsi="Times New Roman"/>
          <w:color w:val="auto"/>
          <w:sz w:val="24"/>
          <w:szCs w:val="24"/>
        </w:rPr>
      </w:pPr>
      <w:r w:rsidRPr="00D14212">
        <w:rPr>
          <w:rFonts w:ascii="Times New Roman" w:hAnsi="Times New Roman"/>
          <w:color w:val="auto"/>
          <w:sz w:val="20"/>
          <w:szCs w:val="24"/>
        </w:rPr>
        <w:t xml:space="preserve">(фамилия, имя, отчество (при </w:t>
      </w:r>
      <w:proofErr w:type="gramStart"/>
      <w:r w:rsidRPr="00D14212">
        <w:rPr>
          <w:rFonts w:ascii="Times New Roman" w:hAnsi="Times New Roman"/>
          <w:color w:val="auto"/>
          <w:sz w:val="20"/>
          <w:szCs w:val="24"/>
        </w:rPr>
        <w:t>наличии)  ребенка</w:t>
      </w:r>
      <w:proofErr w:type="gramEnd"/>
      <w:r w:rsidRPr="00D14212">
        <w:rPr>
          <w:rFonts w:ascii="Times New Roman" w:hAnsi="Times New Roman"/>
          <w:color w:val="auto"/>
          <w:sz w:val="20"/>
          <w:szCs w:val="24"/>
        </w:rPr>
        <w:t>)</w:t>
      </w:r>
    </w:p>
    <w:p w14:paraId="5FD7395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5EBF45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(дата рождения)</w:t>
      </w:r>
    </w:p>
    <w:p w14:paraId="6ADFCD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предлагается место(а) в следующей(их) ДОО:</w:t>
      </w:r>
    </w:p>
    <w:p w14:paraId="26EE5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______________________________________________________________________  </w:t>
      </w:r>
    </w:p>
    <w:p w14:paraId="209415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D14212">
        <w:rPr>
          <w:rFonts w:ascii="Times New Roman" w:hAnsi="Times New Roman"/>
          <w:color w:val="auto"/>
          <w:sz w:val="20"/>
          <w:szCs w:val="24"/>
        </w:rPr>
        <w:t>(наименование ДОО)</w:t>
      </w:r>
    </w:p>
    <w:p w14:paraId="6C14030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56C502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5F0E20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2)  ______________________________________________________________________  </w:t>
      </w:r>
    </w:p>
    <w:p w14:paraId="3C0C5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40165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4242B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6A9AAF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3)  ______________________________________________________________________  </w:t>
      </w:r>
    </w:p>
    <w:p w14:paraId="4B3F3527" w14:textId="77777777" w:rsidR="003F2F5E" w:rsidRPr="00D14212"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52E6F0E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00B4E906" w14:textId="2B70353E" w:rsidR="003F2F5E" w:rsidRPr="00C52D4D" w:rsidRDefault="003F2F5E" w:rsidP="00D14212">
      <w:pPr>
        <w:spacing w:after="0" w:line="240" w:lineRule="auto"/>
        <w:jc w:val="center"/>
        <w:rPr>
          <w:rFonts w:ascii="Times New Roman" w:hAnsi="Times New Roman"/>
          <w:color w:val="auto"/>
          <w:sz w:val="24"/>
          <w:szCs w:val="24"/>
        </w:rPr>
      </w:pPr>
      <w:r w:rsidRPr="00D14212">
        <w:rPr>
          <w:rFonts w:ascii="Times New Roman" w:hAnsi="Times New Roman"/>
          <w:color w:val="auto"/>
          <w:sz w:val="20"/>
          <w:szCs w:val="24"/>
        </w:rPr>
        <w:t>(адрес ДОО)</w:t>
      </w:r>
    </w:p>
    <w:p w14:paraId="375C3E8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Предлагаем Вам в течение 11 (одиннадцати) рабочих дней дать согласие </w:t>
      </w:r>
      <w:r w:rsidRPr="00C52D4D">
        <w:rPr>
          <w:rFonts w:ascii="Times New Roman" w:hAnsi="Times New Roman"/>
          <w:color w:val="auto"/>
          <w:sz w:val="24"/>
          <w:szCs w:val="24"/>
        </w:rPr>
        <w:br/>
        <w:t xml:space="preserve">о направлении ребенка в предложенную ДОО. Для внесения изменений в список   приоритетных ДОО в указанный срок Вам необходимо обратиться с заявлением </w:t>
      </w:r>
      <w:r w:rsidRPr="00C52D4D">
        <w:rPr>
          <w:rFonts w:ascii="Times New Roman" w:hAnsi="Times New Roman"/>
          <w:color w:val="auto"/>
          <w:sz w:val="24"/>
          <w:szCs w:val="24"/>
        </w:rPr>
        <w:br/>
        <w:t xml:space="preserve">в ____________________________________________________________________________ </w:t>
      </w:r>
    </w:p>
    <w:p w14:paraId="68D6C4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(наименование муниципального органа управления образованием)</w:t>
      </w:r>
    </w:p>
    <w:p w14:paraId="124EFE77" w14:textId="77777777" w:rsidR="003F2F5E" w:rsidRPr="00C52D4D" w:rsidRDefault="003F2F5E" w:rsidP="00CF78A4">
      <w:pPr>
        <w:spacing w:after="0" w:line="240" w:lineRule="auto"/>
        <w:jc w:val="both"/>
        <w:rPr>
          <w:rFonts w:ascii="Times New Roman" w:hAnsi="Times New Roman"/>
          <w:color w:val="auto"/>
          <w:sz w:val="24"/>
          <w:szCs w:val="24"/>
        </w:rPr>
      </w:pPr>
    </w:p>
    <w:p w14:paraId="01C4BFE6" w14:textId="160C6B8F" w:rsidR="003F2F5E"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w:t>
      </w:r>
      <w:r w:rsidRPr="00C52D4D">
        <w:rPr>
          <w:rFonts w:ascii="Times New Roman" w:hAnsi="Times New Roman"/>
          <w:color w:val="auto"/>
          <w:sz w:val="24"/>
          <w:szCs w:val="24"/>
        </w:rPr>
        <w:br/>
        <w:t>с сохранением даты</w:t>
      </w:r>
      <w:r w:rsidR="00C936EF">
        <w:rPr>
          <w:rFonts w:ascii="Times New Roman" w:hAnsi="Times New Roman"/>
          <w:color w:val="auto"/>
          <w:sz w:val="24"/>
          <w:szCs w:val="24"/>
        </w:rPr>
        <w:t xml:space="preserve"> постановки на учет. </w:t>
      </w:r>
    </w:p>
    <w:p w14:paraId="75870E35" w14:textId="067256D5" w:rsidR="00D14212" w:rsidRDefault="00D14212" w:rsidP="00CF78A4">
      <w:pPr>
        <w:spacing w:after="0" w:line="240" w:lineRule="auto"/>
        <w:jc w:val="both"/>
        <w:rPr>
          <w:rFonts w:ascii="Times New Roman" w:hAnsi="Times New Roman"/>
          <w:color w:val="auto"/>
          <w:sz w:val="24"/>
          <w:szCs w:val="24"/>
        </w:rPr>
      </w:pPr>
    </w:p>
    <w:p w14:paraId="0966CB91" w14:textId="77777777" w:rsidR="00D14212" w:rsidRPr="00C52D4D" w:rsidRDefault="00D14212" w:rsidP="00CF78A4">
      <w:pPr>
        <w:spacing w:after="0" w:line="240" w:lineRule="auto"/>
        <w:jc w:val="both"/>
        <w:rPr>
          <w:rFonts w:ascii="Times New Roman" w:hAnsi="Times New Roman"/>
          <w:color w:val="auto"/>
          <w:sz w:val="24"/>
          <w:szCs w:val="24"/>
        </w:rPr>
      </w:pPr>
    </w:p>
    <w:p w14:paraId="74029D8A" w14:textId="4B1CF4EE" w:rsidR="003F2F5E" w:rsidRDefault="00C936EF" w:rsidP="00CF78A4">
      <w:pPr>
        <w:spacing w:after="0" w:line="240"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20</w:t>
      </w:r>
      <w:r w:rsidR="003F2F5E" w:rsidRPr="00C52D4D">
        <w:rPr>
          <w:rFonts w:ascii="Times New Roman" w:hAnsi="Times New Roman"/>
          <w:color w:val="auto"/>
          <w:sz w:val="24"/>
          <w:szCs w:val="24"/>
        </w:rPr>
        <w:t xml:space="preserve"> </w:t>
      </w:r>
    </w:p>
    <w:p w14:paraId="363EACFC" w14:textId="77777777" w:rsidR="0067525C" w:rsidRPr="00C52D4D" w:rsidRDefault="0067525C" w:rsidP="00CF78A4">
      <w:pPr>
        <w:spacing w:after="0" w:line="240" w:lineRule="auto"/>
        <w:jc w:val="both"/>
        <w:rPr>
          <w:rFonts w:ascii="Times New Roman" w:hAnsi="Times New Roman"/>
          <w:color w:val="auto"/>
          <w:sz w:val="24"/>
          <w:szCs w:val="24"/>
        </w:rPr>
      </w:pPr>
    </w:p>
    <w:p w14:paraId="7D0E9D0B" w14:textId="7EF73F45" w:rsidR="003F2F5E"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6E433745" w14:textId="6C542D26" w:rsidR="0067525C" w:rsidRDefault="0067525C" w:rsidP="00CF78A4">
      <w:pPr>
        <w:spacing w:after="0" w:line="240" w:lineRule="auto"/>
        <w:jc w:val="both"/>
        <w:rPr>
          <w:rFonts w:ascii="Times New Roman" w:hAnsi="Times New Roman"/>
          <w:color w:val="auto"/>
          <w:sz w:val="20"/>
          <w:szCs w:val="24"/>
        </w:rPr>
      </w:pPr>
    </w:p>
    <w:p w14:paraId="35A634A0" w14:textId="5F771130"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9 </w:t>
      </w:r>
    </w:p>
    <w:p w14:paraId="3FBFC01D" w14:textId="2F4E1899" w:rsidR="00BB459B" w:rsidRDefault="00507E9D"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621277B4" w14:textId="30497D40" w:rsidR="00BB459B" w:rsidRDefault="00BB459B" w:rsidP="00BB459B">
      <w:pPr>
        <w:spacing w:after="0" w:line="240" w:lineRule="auto"/>
        <w:ind w:left="4678"/>
        <w:jc w:val="both"/>
        <w:rPr>
          <w:rFonts w:ascii="Times New Roman" w:hAnsi="Times New Roman"/>
          <w:color w:val="auto"/>
          <w:sz w:val="24"/>
          <w:szCs w:val="24"/>
        </w:rPr>
      </w:pPr>
    </w:p>
    <w:p w14:paraId="0E56E03D"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31451707"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42912476"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об изменении даты желаемого зачисления в ДОО на следующий учебный год</w:t>
      </w:r>
    </w:p>
    <w:p w14:paraId="55309031" w14:textId="77777777" w:rsidR="003F2F5E" w:rsidRPr="00C52D4D" w:rsidRDefault="003F2F5E" w:rsidP="00CF78A4">
      <w:pPr>
        <w:spacing w:after="0" w:line="240" w:lineRule="auto"/>
        <w:jc w:val="both"/>
        <w:rPr>
          <w:rFonts w:ascii="Times New Roman" w:hAnsi="Times New Roman"/>
          <w:color w:val="auto"/>
          <w:sz w:val="24"/>
          <w:szCs w:val="24"/>
        </w:rPr>
      </w:pPr>
    </w:p>
    <w:p w14:paraId="4318930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(Ф.И.О. (при наличии) Заявителя)</w:t>
      </w:r>
    </w:p>
    <w:p w14:paraId="20CD2440" w14:textId="757DF74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w:t>
      </w:r>
      <w:r w:rsidR="00D14212" w:rsidRPr="00C52D4D">
        <w:rPr>
          <w:rFonts w:ascii="Times New Roman" w:hAnsi="Times New Roman"/>
          <w:color w:val="auto"/>
          <w:sz w:val="24"/>
          <w:szCs w:val="24"/>
        </w:rPr>
        <w:t>в Ваш отказ</w:t>
      </w:r>
      <w:r w:rsidRPr="00C52D4D">
        <w:rPr>
          <w:rFonts w:ascii="Times New Roman" w:hAnsi="Times New Roman"/>
          <w:color w:val="auto"/>
          <w:sz w:val="24"/>
          <w:szCs w:val="24"/>
        </w:rPr>
        <w:t xml:space="preserve"> (отсутствием отказа) от предложенной (предложенных) ДОО желаемая дата поступления ребенка __________________________________________, </w:t>
      </w:r>
    </w:p>
    <w:p w14:paraId="78F46145" w14:textId="353F5741"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(фамилия, имя, отчество (при наличии) ребенка)</w:t>
      </w:r>
    </w:p>
    <w:p w14:paraId="524492D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2BC24F32" w14:textId="4A5AB35B"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w:t>
      </w:r>
    </w:p>
    <w:p w14:paraId="58650C2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ДОО изменяется на 1 сентября следующего учебного года с сохранением даты                    постановки на учет. </w:t>
      </w:r>
    </w:p>
    <w:p w14:paraId="378F1519" w14:textId="77777777" w:rsidR="003F2F5E" w:rsidRPr="00C52D4D" w:rsidRDefault="003F2F5E" w:rsidP="00CF78A4">
      <w:pPr>
        <w:spacing w:after="0" w:line="240" w:lineRule="auto"/>
        <w:jc w:val="both"/>
        <w:rPr>
          <w:rFonts w:ascii="Times New Roman" w:hAnsi="Times New Roman"/>
          <w:color w:val="auto"/>
          <w:sz w:val="24"/>
          <w:szCs w:val="24"/>
        </w:rPr>
      </w:pPr>
    </w:p>
    <w:p w14:paraId="07292206" w14:textId="77777777" w:rsidR="003F2F5E" w:rsidRPr="00C52D4D" w:rsidRDefault="003F2F5E" w:rsidP="00CF78A4">
      <w:pPr>
        <w:spacing w:after="0" w:line="240" w:lineRule="auto"/>
        <w:jc w:val="both"/>
        <w:rPr>
          <w:rFonts w:ascii="Times New Roman" w:hAnsi="Times New Roman"/>
          <w:color w:val="auto"/>
          <w:sz w:val="24"/>
          <w:szCs w:val="24"/>
        </w:rPr>
      </w:pPr>
    </w:p>
    <w:p w14:paraId="500AEDA9" w14:textId="77777777" w:rsidR="003F2F5E" w:rsidRPr="00C52D4D" w:rsidRDefault="003F2F5E" w:rsidP="00CF78A4">
      <w:pPr>
        <w:spacing w:after="0" w:line="240" w:lineRule="auto"/>
        <w:jc w:val="both"/>
        <w:rPr>
          <w:rFonts w:ascii="Times New Roman" w:hAnsi="Times New Roman"/>
          <w:color w:val="auto"/>
          <w:sz w:val="24"/>
          <w:szCs w:val="24"/>
        </w:rPr>
      </w:pPr>
    </w:p>
    <w:p w14:paraId="4E4C50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60A7CC8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205E2DAA" w14:textId="77777777" w:rsidR="003F2F5E" w:rsidRPr="00C52D4D" w:rsidRDefault="003F2F5E" w:rsidP="00CF78A4">
      <w:pPr>
        <w:spacing w:after="0" w:line="240" w:lineRule="auto"/>
        <w:jc w:val="both"/>
        <w:rPr>
          <w:rFonts w:ascii="Times New Roman" w:hAnsi="Times New Roman"/>
          <w:color w:val="auto"/>
          <w:sz w:val="24"/>
          <w:szCs w:val="24"/>
        </w:rPr>
      </w:pPr>
    </w:p>
    <w:p w14:paraId="591145AB" w14:textId="48478D8B" w:rsidR="00507E9D" w:rsidRPr="00C52D4D" w:rsidRDefault="003F2F5E" w:rsidP="0067525C">
      <w:pPr>
        <w:spacing w:after="0" w:line="240" w:lineRule="auto"/>
        <w:jc w:val="both"/>
        <w:rPr>
          <w:rFonts w:ascii="Times New Roman" w:hAnsi="Times New Roman"/>
          <w:sz w:val="24"/>
          <w:szCs w:val="24"/>
        </w:rPr>
      </w:pPr>
      <w:r w:rsidRPr="00C52D4D">
        <w:rPr>
          <w:rFonts w:ascii="Times New Roman" w:hAnsi="Times New Roman"/>
          <w:color w:val="auto"/>
          <w:sz w:val="24"/>
          <w:szCs w:val="24"/>
        </w:rPr>
        <w:br w:type="column"/>
      </w:r>
      <w:r w:rsidR="00507E9D"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00507E9D" w:rsidRPr="00C52D4D">
        <w:rPr>
          <w:rFonts w:ascii="Times New Roman" w:hAnsi="Times New Roman"/>
          <w:sz w:val="24"/>
          <w:szCs w:val="24"/>
        </w:rPr>
        <w:t xml:space="preserve">10 </w:t>
      </w:r>
    </w:p>
    <w:p w14:paraId="1320F858" w14:textId="001A9F54" w:rsidR="003F2F5E" w:rsidRPr="00C52D4D" w:rsidRDefault="00507E9D"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72E3F140" w14:textId="77777777" w:rsidR="003F2F5E" w:rsidRPr="00C52D4D" w:rsidRDefault="003F2F5E" w:rsidP="00CF78A4">
      <w:pPr>
        <w:spacing w:after="0" w:line="240" w:lineRule="auto"/>
        <w:jc w:val="both"/>
        <w:rPr>
          <w:rFonts w:ascii="Times New Roman" w:hAnsi="Times New Roman"/>
          <w:color w:val="auto"/>
          <w:sz w:val="24"/>
          <w:szCs w:val="24"/>
        </w:rPr>
      </w:pPr>
    </w:p>
    <w:p w14:paraId="2DAB27AD"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1A1DE267" w14:textId="141A62C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смене статуса «Направлен в ДОО» на статус «Не явился»</w:t>
      </w:r>
    </w:p>
    <w:p w14:paraId="078358FF" w14:textId="77777777" w:rsidR="003F2F5E" w:rsidRPr="00C52D4D" w:rsidRDefault="003F2F5E" w:rsidP="00CF78A4">
      <w:pPr>
        <w:spacing w:after="0" w:line="240" w:lineRule="auto"/>
        <w:jc w:val="both"/>
        <w:rPr>
          <w:rFonts w:ascii="Times New Roman" w:hAnsi="Times New Roman"/>
          <w:color w:val="auto"/>
          <w:sz w:val="24"/>
          <w:szCs w:val="24"/>
        </w:rPr>
      </w:pPr>
    </w:p>
    <w:p w14:paraId="54F9DE5D" w14:textId="77777777" w:rsidR="003F2F5E" w:rsidRPr="00C52D4D" w:rsidRDefault="003F2F5E" w:rsidP="00CF78A4">
      <w:pPr>
        <w:spacing w:after="0" w:line="240" w:lineRule="auto"/>
        <w:jc w:val="both"/>
        <w:rPr>
          <w:rFonts w:ascii="Times New Roman" w:hAnsi="Times New Roman"/>
          <w:color w:val="auto"/>
          <w:sz w:val="24"/>
          <w:szCs w:val="24"/>
        </w:rPr>
      </w:pPr>
    </w:p>
    <w:p w14:paraId="10D48AAD" w14:textId="77777777" w:rsidR="003F2F5E" w:rsidRPr="00C52D4D" w:rsidRDefault="003F2F5E" w:rsidP="00EF67BF">
      <w:pPr>
        <w:spacing w:after="0" w:line="240" w:lineRule="auto"/>
        <w:ind w:firstLine="709"/>
        <w:jc w:val="center"/>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44D8D01C"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CB4A40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Уведомляем о том, что Вами не подано заявление о зачислении ребенка</w:t>
      </w:r>
      <w:r w:rsidRPr="00C52D4D">
        <w:rPr>
          <w:rFonts w:ascii="Times New Roman" w:hAnsi="Times New Roman"/>
          <w:color w:val="auto"/>
          <w:sz w:val="24"/>
          <w:szCs w:val="24"/>
        </w:rPr>
        <w:br/>
        <w:t xml:space="preserve"> _____________________________________________________________________________,</w:t>
      </w:r>
    </w:p>
    <w:p w14:paraId="490582EC" w14:textId="7FE3BE89"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(фамилия, имя, отчество (при наличии) ребенка)</w:t>
      </w:r>
    </w:p>
    <w:p w14:paraId="737C8487" w14:textId="4384053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w:t>
      </w:r>
      <w:r w:rsidR="00EF67BF">
        <w:rPr>
          <w:rFonts w:ascii="Times New Roman" w:hAnsi="Times New Roman"/>
          <w:color w:val="auto"/>
          <w:sz w:val="24"/>
          <w:szCs w:val="24"/>
        </w:rPr>
        <w:t>____________</w:t>
      </w:r>
      <w:r w:rsidRPr="00C52D4D">
        <w:rPr>
          <w:rFonts w:ascii="Times New Roman" w:hAnsi="Times New Roman"/>
          <w:color w:val="auto"/>
          <w:sz w:val="24"/>
          <w:szCs w:val="24"/>
        </w:rPr>
        <w:t xml:space="preserve">, </w:t>
      </w:r>
    </w:p>
    <w:p w14:paraId="0AF5255C" w14:textId="4ED22D02"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 ребенка)</w:t>
      </w:r>
    </w:p>
    <w:p w14:paraId="79A6E6B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___________________________________________________________________________  </w:t>
      </w:r>
    </w:p>
    <w:p w14:paraId="12ED6EA5" w14:textId="0FF6BBA2"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(наименование ДОО)</w:t>
      </w:r>
    </w:p>
    <w:p w14:paraId="39BA6F1B"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0453D5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согласно направлению от</w:t>
      </w:r>
      <w:r w:rsidRPr="00C52D4D">
        <w:rPr>
          <w:rFonts w:ascii="Times New Roman" w:hAnsi="Times New Roman"/>
          <w:color w:val="auto"/>
          <w:sz w:val="24"/>
          <w:szCs w:val="24"/>
        </w:rPr>
        <w:tab/>
        <w:t>_________________________№ __________________________</w:t>
      </w:r>
    </w:p>
    <w:p w14:paraId="3B5021D4" w14:textId="36A0A738"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 xml:space="preserve">(дата </w:t>
      </w:r>
      <w:proofErr w:type="gramStart"/>
      <w:r w:rsidRPr="00D14212">
        <w:rPr>
          <w:rFonts w:ascii="Times New Roman" w:hAnsi="Times New Roman"/>
          <w:color w:val="auto"/>
          <w:sz w:val="20"/>
          <w:szCs w:val="24"/>
        </w:rPr>
        <w:t xml:space="preserve">направления)  </w:t>
      </w:r>
      <w:r w:rsidR="007212AB" w:rsidRPr="00D14212">
        <w:rPr>
          <w:rFonts w:ascii="Times New Roman" w:hAnsi="Times New Roman"/>
          <w:color w:val="auto"/>
          <w:sz w:val="20"/>
          <w:szCs w:val="24"/>
        </w:rPr>
        <w:t xml:space="preserve"> </w:t>
      </w:r>
      <w:proofErr w:type="gramEnd"/>
      <w:r w:rsidR="007212AB" w:rsidRPr="00D14212">
        <w:rPr>
          <w:rFonts w:ascii="Times New Roman" w:hAnsi="Times New Roman"/>
          <w:color w:val="auto"/>
          <w:sz w:val="20"/>
          <w:szCs w:val="24"/>
        </w:rPr>
        <w:t xml:space="preserve">        </w:t>
      </w:r>
      <w:r w:rsid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w:t>
      </w:r>
      <w:r w:rsidRPr="00D14212">
        <w:rPr>
          <w:rFonts w:ascii="Times New Roman" w:hAnsi="Times New Roman"/>
          <w:color w:val="auto"/>
          <w:sz w:val="20"/>
          <w:szCs w:val="24"/>
        </w:rPr>
        <w:t>(регистрационный номер)</w:t>
      </w:r>
    </w:p>
    <w:p w14:paraId="0C2EA45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7462C39D"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окончанием указанного срока, статус заявления «Направлен в ДОО» изменен на статус «Не явился».</w:t>
      </w:r>
    </w:p>
    <w:p w14:paraId="0BF75879"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B09C5F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Для восстановления в очереди необходимо подать заявление в </w:t>
      </w:r>
    </w:p>
    <w:p w14:paraId="30FB79E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A816EF6" w14:textId="55B74C4A"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органа управления образованием)</w:t>
      </w:r>
    </w:p>
    <w:p w14:paraId="128AA27F"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w:t>
      </w:r>
      <w:r w:rsidRPr="00C52D4D">
        <w:rPr>
          <w:rFonts w:ascii="Times New Roman" w:hAnsi="Times New Roman"/>
          <w:color w:val="auto"/>
          <w:sz w:val="24"/>
          <w:szCs w:val="24"/>
        </w:rPr>
        <w:br/>
        <w:t>в ДОО переносится на 1 сентября следующего учебного года.</w:t>
      </w:r>
    </w:p>
    <w:p w14:paraId="6B888E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p>
    <w:p w14:paraId="70CC861F" w14:textId="77777777" w:rsidR="003F2F5E" w:rsidRPr="00C52D4D" w:rsidRDefault="003F2F5E" w:rsidP="00CF78A4">
      <w:pPr>
        <w:spacing w:after="0" w:line="240" w:lineRule="auto"/>
        <w:jc w:val="both"/>
        <w:rPr>
          <w:rFonts w:ascii="Times New Roman" w:hAnsi="Times New Roman"/>
          <w:color w:val="auto"/>
          <w:sz w:val="24"/>
          <w:szCs w:val="24"/>
        </w:rPr>
      </w:pPr>
    </w:p>
    <w:p w14:paraId="714238C9" w14:textId="77777777" w:rsidR="003F2F5E" w:rsidRPr="00C52D4D" w:rsidRDefault="003F2F5E" w:rsidP="00CF78A4">
      <w:pPr>
        <w:spacing w:after="0" w:line="240" w:lineRule="auto"/>
        <w:jc w:val="both"/>
        <w:rPr>
          <w:rFonts w:ascii="Times New Roman" w:hAnsi="Times New Roman"/>
          <w:color w:val="auto"/>
          <w:sz w:val="24"/>
          <w:szCs w:val="24"/>
        </w:rPr>
      </w:pPr>
    </w:p>
    <w:p w14:paraId="14897C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75A0599" w14:textId="3263DFEA" w:rsidR="00CD1AD2" w:rsidRPr="001A5C18" w:rsidRDefault="003F2F5E" w:rsidP="001A5C18">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(дата заполнения)            </w:t>
      </w:r>
      <w:bookmarkStart w:id="249" w:name="_Toc503865077"/>
      <w:bookmarkStart w:id="250" w:name="_Toc473131362"/>
      <w:bookmarkStart w:id="251" w:name="_Toc469501394"/>
      <w:bookmarkStart w:id="252" w:name="_Toc441496580"/>
      <w:bookmarkStart w:id="253" w:name="_Toc490644011"/>
      <w:bookmarkStart w:id="254" w:name="_Toc91253298"/>
      <w:bookmarkStart w:id="255" w:name="_Toc63007559"/>
      <w:bookmarkStart w:id="256" w:name="_Toc63007818"/>
      <w:bookmarkEnd w:id="245"/>
      <w:bookmarkEnd w:id="246"/>
      <w:bookmarkEnd w:id="247"/>
      <w:bookmarkEnd w:id="249"/>
      <w:bookmarkEnd w:id="250"/>
      <w:bookmarkEnd w:id="251"/>
      <w:bookmarkEnd w:id="252"/>
      <w:bookmarkEnd w:id="253"/>
      <w:r w:rsidR="007212AB">
        <w:rPr>
          <w:rFonts w:ascii="Times New Roman" w:hAnsi="Times New Roman"/>
          <w:sz w:val="24"/>
          <w:szCs w:val="24"/>
        </w:rPr>
        <w:t xml:space="preserve">                                                                              </w:t>
      </w:r>
    </w:p>
    <w:p w14:paraId="3E66C40C" w14:textId="77777777" w:rsidR="00CD1AD2" w:rsidRDefault="00CD1AD2" w:rsidP="00507E9D">
      <w:pPr>
        <w:overflowPunct w:val="0"/>
        <w:spacing w:after="0" w:line="240" w:lineRule="auto"/>
        <w:rPr>
          <w:rFonts w:ascii="Times New Roman" w:hAnsi="Times New Roman"/>
          <w:sz w:val="24"/>
          <w:szCs w:val="24"/>
        </w:rPr>
      </w:pPr>
    </w:p>
    <w:p w14:paraId="65C2B095" w14:textId="367D6623" w:rsidR="00CD1AD2" w:rsidRDefault="00CD1AD2" w:rsidP="00507E9D">
      <w:pPr>
        <w:overflowPunct w:val="0"/>
        <w:spacing w:after="0" w:line="240" w:lineRule="auto"/>
        <w:rPr>
          <w:rFonts w:ascii="Times New Roman" w:hAnsi="Times New Roman"/>
          <w:sz w:val="24"/>
          <w:szCs w:val="24"/>
        </w:rPr>
      </w:pPr>
    </w:p>
    <w:p w14:paraId="03C41207" w14:textId="77777777" w:rsidR="00BB459B" w:rsidRDefault="00BB459B" w:rsidP="00507E9D">
      <w:pPr>
        <w:overflowPunct w:val="0"/>
        <w:spacing w:after="0" w:line="240" w:lineRule="auto"/>
        <w:rPr>
          <w:rFonts w:ascii="Times New Roman" w:hAnsi="Times New Roman"/>
          <w:sz w:val="24"/>
          <w:szCs w:val="24"/>
        </w:rPr>
      </w:pPr>
    </w:p>
    <w:p w14:paraId="2F2C2D48" w14:textId="2198DCE9" w:rsidR="0067525C" w:rsidRDefault="0067525C" w:rsidP="00507E9D">
      <w:pPr>
        <w:overflowPunct w:val="0"/>
        <w:spacing w:after="0" w:line="240" w:lineRule="auto"/>
        <w:rPr>
          <w:rFonts w:ascii="Times New Roman" w:hAnsi="Times New Roman"/>
          <w:sz w:val="24"/>
          <w:szCs w:val="24"/>
        </w:rPr>
      </w:pPr>
    </w:p>
    <w:p w14:paraId="005F8FF8" w14:textId="7B393023" w:rsidR="0067525C" w:rsidRDefault="0067525C" w:rsidP="00507E9D">
      <w:pPr>
        <w:overflowPunct w:val="0"/>
        <w:spacing w:after="0" w:line="240" w:lineRule="auto"/>
        <w:rPr>
          <w:rFonts w:ascii="Times New Roman" w:hAnsi="Times New Roman"/>
          <w:sz w:val="24"/>
          <w:szCs w:val="24"/>
        </w:rPr>
      </w:pPr>
    </w:p>
    <w:p w14:paraId="33BB3D87" w14:textId="77777777" w:rsidR="00CD1AD2" w:rsidRDefault="00CD1AD2" w:rsidP="00507E9D">
      <w:pPr>
        <w:overflowPunct w:val="0"/>
        <w:spacing w:after="0" w:line="240" w:lineRule="auto"/>
        <w:rPr>
          <w:rFonts w:ascii="Times New Roman" w:hAnsi="Times New Roman"/>
          <w:sz w:val="24"/>
          <w:szCs w:val="24"/>
        </w:rPr>
      </w:pPr>
    </w:p>
    <w:p w14:paraId="1213D95D" w14:textId="188CD81F" w:rsidR="00507E9D" w:rsidRPr="00C52D4D" w:rsidRDefault="00507E9D" w:rsidP="00CD1AD2">
      <w:pPr>
        <w:overflowPunct w:val="0"/>
        <w:spacing w:after="0" w:line="240" w:lineRule="auto"/>
        <w:ind w:left="4678"/>
        <w:rPr>
          <w:rFonts w:ascii="Times New Roman" w:hAnsi="Times New Roman"/>
          <w:sz w:val="24"/>
          <w:szCs w:val="24"/>
        </w:rPr>
      </w:pPr>
      <w:r w:rsidRPr="00C52D4D">
        <w:rPr>
          <w:rFonts w:ascii="Times New Roman" w:hAnsi="Times New Roman"/>
          <w:sz w:val="24"/>
          <w:szCs w:val="24"/>
        </w:rPr>
        <w:lastRenderedPageBreak/>
        <w:t xml:space="preserve">Приложение </w:t>
      </w:r>
      <w:r w:rsidR="00CD1AD2">
        <w:rPr>
          <w:rFonts w:ascii="Times New Roman" w:hAnsi="Times New Roman"/>
          <w:sz w:val="24"/>
          <w:szCs w:val="24"/>
        </w:rPr>
        <w:t xml:space="preserve">№ </w:t>
      </w:r>
      <w:r w:rsidRPr="00C52D4D">
        <w:rPr>
          <w:rFonts w:ascii="Times New Roman" w:hAnsi="Times New Roman"/>
          <w:sz w:val="24"/>
          <w:szCs w:val="24"/>
        </w:rPr>
        <w:t>11</w:t>
      </w:r>
    </w:p>
    <w:p w14:paraId="7EC3360D" w14:textId="087CE035" w:rsidR="003F2F5E" w:rsidRDefault="00507E9D" w:rsidP="00BB459B">
      <w:pPr>
        <w:spacing w:after="0" w:line="240" w:lineRule="auto"/>
        <w:ind w:left="4678"/>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39B2051B" w14:textId="3FB993F3" w:rsidR="00BB459B" w:rsidRDefault="00BB459B" w:rsidP="00BB459B">
      <w:pPr>
        <w:spacing w:after="0" w:line="240" w:lineRule="auto"/>
        <w:ind w:left="4678"/>
        <w:jc w:val="both"/>
        <w:rPr>
          <w:rFonts w:ascii="Times New Roman" w:hAnsi="Times New Roman"/>
          <w:color w:val="auto"/>
          <w:sz w:val="24"/>
          <w:szCs w:val="24"/>
        </w:rPr>
      </w:pPr>
    </w:p>
    <w:p w14:paraId="4D6DA1C0" w14:textId="77777777" w:rsidR="00BB459B" w:rsidRPr="00C52D4D" w:rsidRDefault="00BB459B" w:rsidP="00BB459B">
      <w:pPr>
        <w:spacing w:after="0" w:line="240" w:lineRule="auto"/>
        <w:ind w:left="4678"/>
        <w:jc w:val="both"/>
        <w:rPr>
          <w:rFonts w:ascii="Times New Roman" w:hAnsi="Times New Roman"/>
          <w:color w:val="auto"/>
          <w:sz w:val="24"/>
          <w:szCs w:val="24"/>
        </w:rPr>
      </w:pPr>
    </w:p>
    <w:p w14:paraId="21FD7D1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 xml:space="preserve">Перечень </w:t>
      </w:r>
      <w:r w:rsidRPr="00C52D4D">
        <w:rPr>
          <w:rFonts w:ascii="Times New Roman" w:hAnsi="Times New Roman"/>
          <w:color w:val="auto"/>
          <w:sz w:val="24"/>
          <w:szCs w:val="24"/>
        </w:rPr>
        <w:br/>
        <w:t xml:space="preserve">общих признаков, по которым объединяются </w:t>
      </w:r>
      <w:r w:rsidRPr="00C52D4D">
        <w:rPr>
          <w:rFonts w:ascii="Times New Roman" w:hAnsi="Times New Roman"/>
          <w:color w:val="auto"/>
          <w:sz w:val="24"/>
          <w:szCs w:val="24"/>
        </w:rPr>
        <w:br/>
        <w:t xml:space="preserve">категории Заявителей, а также комбинации признаков Заявителей, </w:t>
      </w:r>
      <w:r w:rsidRPr="00C52D4D">
        <w:rPr>
          <w:rFonts w:ascii="Times New Roman" w:hAnsi="Times New Roman"/>
          <w:color w:val="auto"/>
          <w:sz w:val="24"/>
          <w:szCs w:val="24"/>
        </w:rPr>
        <w:br/>
        <w:t>каждая из которых соответствует одному варианту предоставления Муниципальной услуги</w:t>
      </w:r>
      <w:bookmarkEnd w:id="254"/>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3F2F5E" w:rsidRPr="00C52D4D" w14:paraId="54DF72AC" w14:textId="77777777" w:rsidTr="001B3011">
        <w:tc>
          <w:tcPr>
            <w:tcW w:w="9606" w:type="dxa"/>
            <w:gridSpan w:val="3"/>
            <w:vAlign w:val="center"/>
          </w:tcPr>
          <w:p w14:paraId="14B3E8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Общие признаки, </w:t>
            </w:r>
            <w:r w:rsidRPr="00C52D4D">
              <w:rPr>
                <w:rFonts w:ascii="Times New Roman" w:hAnsi="Times New Roman"/>
                <w:color w:val="auto"/>
                <w:sz w:val="24"/>
                <w:szCs w:val="24"/>
              </w:rPr>
              <w:br/>
              <w:t>по которым объединяются категории Заявителей</w:t>
            </w:r>
          </w:p>
        </w:tc>
      </w:tr>
      <w:tr w:rsidR="003F2F5E" w:rsidRPr="00C52D4D" w14:paraId="52C95C45" w14:textId="77777777" w:rsidTr="001B3011">
        <w:tc>
          <w:tcPr>
            <w:tcW w:w="817" w:type="dxa"/>
            <w:vAlign w:val="center"/>
          </w:tcPr>
          <w:p w14:paraId="1B3F06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BE0AA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Общие признаки</w:t>
            </w:r>
          </w:p>
        </w:tc>
        <w:tc>
          <w:tcPr>
            <w:tcW w:w="4536" w:type="dxa"/>
            <w:vAlign w:val="center"/>
          </w:tcPr>
          <w:p w14:paraId="550598F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Заявителей</w:t>
            </w:r>
          </w:p>
        </w:tc>
      </w:tr>
      <w:tr w:rsidR="003F2F5E" w:rsidRPr="00C52D4D" w14:paraId="297D295E" w14:textId="77777777" w:rsidTr="001B3011">
        <w:tc>
          <w:tcPr>
            <w:tcW w:w="817" w:type="dxa"/>
            <w:vAlign w:val="center"/>
          </w:tcPr>
          <w:p w14:paraId="11E5B38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vAlign w:val="center"/>
          </w:tcPr>
          <w:p w14:paraId="34255A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r w:rsidRPr="00C52D4D">
              <w:rPr>
                <w:rFonts w:ascii="Times New Roman" w:hAnsi="Times New Roman"/>
                <w:color w:val="auto"/>
                <w:sz w:val="24"/>
                <w:szCs w:val="24"/>
              </w:rPr>
              <w:b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vAlign w:val="center"/>
          </w:tcPr>
          <w:p w14:paraId="181CF2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указанные в подпункте 2.2 Административного регламента</w:t>
            </w:r>
          </w:p>
        </w:tc>
      </w:tr>
      <w:tr w:rsidR="003F2F5E" w:rsidRPr="00C52D4D" w14:paraId="047B8589" w14:textId="77777777" w:rsidTr="001B3011">
        <w:tc>
          <w:tcPr>
            <w:tcW w:w="9606" w:type="dxa"/>
            <w:gridSpan w:val="3"/>
            <w:vAlign w:val="center"/>
          </w:tcPr>
          <w:p w14:paraId="41A8D18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Комбинации признаков Заявителей, </w:t>
            </w:r>
            <w:r w:rsidRPr="00C52D4D">
              <w:rPr>
                <w:rFonts w:ascii="Times New Roman" w:hAnsi="Times New Roman"/>
                <w:color w:val="auto"/>
                <w:sz w:val="24"/>
                <w:szCs w:val="24"/>
              </w:rPr>
              <w:br/>
              <w:t xml:space="preserve">каждая из которых соответствует одному варианту </w:t>
            </w:r>
            <w:r w:rsidRPr="00C52D4D">
              <w:rPr>
                <w:rFonts w:ascii="Times New Roman" w:hAnsi="Times New Roman"/>
                <w:color w:val="auto"/>
                <w:sz w:val="24"/>
                <w:szCs w:val="24"/>
              </w:rPr>
              <w:br/>
              <w:t>предоставления Муниципальной услуги</w:t>
            </w:r>
          </w:p>
        </w:tc>
      </w:tr>
      <w:tr w:rsidR="003F2F5E" w:rsidRPr="00C52D4D" w14:paraId="21A8E988" w14:textId="77777777" w:rsidTr="001B3011">
        <w:tc>
          <w:tcPr>
            <w:tcW w:w="817" w:type="dxa"/>
            <w:vAlign w:val="center"/>
          </w:tcPr>
          <w:p w14:paraId="11BE89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5AFA3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Комбинации признаков</w:t>
            </w:r>
          </w:p>
        </w:tc>
        <w:tc>
          <w:tcPr>
            <w:tcW w:w="4536" w:type="dxa"/>
            <w:vAlign w:val="center"/>
          </w:tcPr>
          <w:p w14:paraId="4E15494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w:t>
            </w:r>
          </w:p>
        </w:tc>
      </w:tr>
      <w:tr w:rsidR="003F2F5E" w:rsidRPr="00C52D4D" w14:paraId="530CCF53" w14:textId="77777777" w:rsidTr="001B3011">
        <w:tc>
          <w:tcPr>
            <w:tcW w:w="817" w:type="dxa"/>
          </w:tcPr>
          <w:p w14:paraId="6813DDD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tcPr>
          <w:p w14:paraId="5D32A6B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p>
          <w:p w14:paraId="7B31E4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tcPr>
          <w:p w14:paraId="4424CE5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 указанный в подпункте 17.1.1 пункта 17.1 Административного регламента</w:t>
            </w:r>
          </w:p>
        </w:tc>
      </w:tr>
    </w:tbl>
    <w:p w14:paraId="2D7A7653" w14:textId="77777777" w:rsidR="003F2F5E" w:rsidRPr="00C52D4D" w:rsidRDefault="003F2F5E" w:rsidP="00CF78A4">
      <w:pPr>
        <w:spacing w:after="0" w:line="240" w:lineRule="auto"/>
        <w:jc w:val="both"/>
        <w:rPr>
          <w:rFonts w:ascii="Times New Roman" w:hAnsi="Times New Roman"/>
          <w:color w:val="auto"/>
          <w:sz w:val="24"/>
          <w:szCs w:val="24"/>
        </w:rPr>
      </w:pPr>
    </w:p>
    <w:p w14:paraId="4E1A19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p w14:paraId="5A4F6609"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1A5C18">
          <w:headerReference w:type="default" r:id="rId14"/>
          <w:footerReference w:type="default" r:id="rId15"/>
          <w:type w:val="continuous"/>
          <w:pgSz w:w="11906" w:h="16838"/>
          <w:pgMar w:top="1134" w:right="567" w:bottom="1134" w:left="1701" w:header="680" w:footer="737" w:gutter="0"/>
          <w:pgNumType w:start="42"/>
          <w:cols w:space="720"/>
          <w:formProt w:val="0"/>
          <w:docGrid w:linePitch="299" w:charSpace="-2049"/>
        </w:sectPr>
      </w:pPr>
    </w:p>
    <w:bookmarkEnd w:id="255"/>
    <w:bookmarkEnd w:id="256"/>
    <w:p w14:paraId="286066BF" w14:textId="07793013" w:rsidR="00507E9D" w:rsidRPr="00C52D4D" w:rsidRDefault="00507E9D" w:rsidP="00CD1AD2">
      <w:pPr>
        <w:overflowPunct w:val="0"/>
        <w:spacing w:after="0" w:line="240" w:lineRule="auto"/>
        <w:ind w:left="9072"/>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12</w:t>
      </w:r>
    </w:p>
    <w:p w14:paraId="32A2F17B" w14:textId="1C46EB2D" w:rsidR="003F2F5E" w:rsidRDefault="00507E9D" w:rsidP="00BB459B">
      <w:pPr>
        <w:spacing w:after="0" w:line="240" w:lineRule="auto"/>
        <w:ind w:left="9072"/>
        <w:jc w:val="both"/>
        <w:rPr>
          <w:rFonts w:ascii="Times New Roman" w:hAnsi="Times New Roman"/>
          <w:color w:val="auto"/>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r w:rsidR="00BB459B" w:rsidRPr="00C52D4D">
        <w:rPr>
          <w:rFonts w:ascii="Times New Roman" w:hAnsi="Times New Roman"/>
          <w:color w:val="auto"/>
          <w:sz w:val="24"/>
          <w:szCs w:val="24"/>
        </w:rPr>
        <w:t>от</w:t>
      </w:r>
      <w:r w:rsidR="00BB459B">
        <w:rPr>
          <w:rFonts w:ascii="Times New Roman" w:hAnsi="Times New Roman"/>
          <w:color w:val="auto"/>
          <w:sz w:val="24"/>
          <w:szCs w:val="24"/>
        </w:rPr>
        <w:t xml:space="preserve"> 04.05.2022 </w:t>
      </w:r>
      <w:r w:rsidR="00BB459B" w:rsidRPr="00C52D4D">
        <w:rPr>
          <w:rFonts w:ascii="Times New Roman" w:hAnsi="Times New Roman"/>
          <w:color w:val="auto"/>
          <w:sz w:val="24"/>
          <w:szCs w:val="24"/>
        </w:rPr>
        <w:t xml:space="preserve">№ </w:t>
      </w:r>
      <w:r w:rsidR="00BB459B">
        <w:rPr>
          <w:rFonts w:ascii="Times New Roman" w:hAnsi="Times New Roman"/>
          <w:color w:val="auto"/>
          <w:sz w:val="24"/>
          <w:szCs w:val="24"/>
        </w:rPr>
        <w:t>284-п</w:t>
      </w:r>
    </w:p>
    <w:p w14:paraId="67B8D445" w14:textId="1FE4F8FC" w:rsidR="00BB459B" w:rsidRDefault="00BB459B" w:rsidP="00BB459B">
      <w:pPr>
        <w:spacing w:after="0" w:line="240" w:lineRule="auto"/>
        <w:ind w:left="9072"/>
        <w:jc w:val="both"/>
        <w:rPr>
          <w:rFonts w:ascii="Times New Roman" w:hAnsi="Times New Roman"/>
          <w:color w:val="auto"/>
          <w:sz w:val="24"/>
          <w:szCs w:val="24"/>
        </w:rPr>
      </w:pPr>
    </w:p>
    <w:p w14:paraId="2E309279" w14:textId="397371AC" w:rsidR="00BB459B" w:rsidRDefault="00BB459B" w:rsidP="00BB459B">
      <w:pPr>
        <w:spacing w:after="0" w:line="240" w:lineRule="auto"/>
        <w:ind w:left="9072"/>
        <w:jc w:val="both"/>
        <w:rPr>
          <w:rFonts w:ascii="Times New Roman" w:hAnsi="Times New Roman"/>
          <w:color w:val="auto"/>
          <w:sz w:val="24"/>
          <w:szCs w:val="24"/>
        </w:rPr>
      </w:pPr>
    </w:p>
    <w:p w14:paraId="1CDCB545" w14:textId="77777777" w:rsidR="00BB459B" w:rsidRPr="00C52D4D" w:rsidRDefault="00BB459B" w:rsidP="00BB459B">
      <w:pPr>
        <w:spacing w:after="0" w:line="240" w:lineRule="auto"/>
        <w:ind w:left="9072"/>
        <w:jc w:val="both"/>
        <w:rPr>
          <w:rFonts w:ascii="Times New Roman" w:hAnsi="Times New Roman"/>
          <w:color w:val="auto"/>
          <w:sz w:val="24"/>
          <w:szCs w:val="24"/>
        </w:rPr>
      </w:pPr>
    </w:p>
    <w:p w14:paraId="3016CF4E" w14:textId="77777777" w:rsidR="003F2F5E" w:rsidRPr="00C52D4D" w:rsidRDefault="003F2F5E" w:rsidP="00507E9D">
      <w:pPr>
        <w:spacing w:after="0" w:line="240" w:lineRule="auto"/>
        <w:jc w:val="center"/>
        <w:rPr>
          <w:rFonts w:ascii="Times New Roman" w:hAnsi="Times New Roman"/>
          <w:color w:val="auto"/>
          <w:sz w:val="24"/>
          <w:szCs w:val="24"/>
          <w:lang w:val="x-none"/>
        </w:rPr>
      </w:pPr>
      <w:bookmarkStart w:id="257" w:name="_Toc437973310"/>
      <w:bookmarkStart w:id="258" w:name="_Toc438110052"/>
      <w:bookmarkStart w:id="259" w:name="_Toc438376264"/>
      <w:bookmarkStart w:id="260" w:name="_Toc510617049"/>
      <w:bookmarkStart w:id="261" w:name="_Hlk20901287"/>
      <w:r w:rsidRPr="00C52D4D">
        <w:rPr>
          <w:rFonts w:ascii="Times New Roman" w:hAnsi="Times New Roman"/>
          <w:color w:val="auto"/>
          <w:sz w:val="24"/>
          <w:szCs w:val="24"/>
          <w:lang w:val="x-none"/>
        </w:rPr>
        <w:t>Перечень и содержание административных действий, составляющих административные процедуры</w:t>
      </w:r>
      <w:bookmarkEnd w:id="257"/>
      <w:bookmarkEnd w:id="258"/>
      <w:bookmarkEnd w:id="259"/>
      <w:bookmarkEnd w:id="260"/>
      <w:bookmarkEnd w:id="261"/>
    </w:p>
    <w:p w14:paraId="1F8BCC29" w14:textId="743EFB95" w:rsidR="003F2F5E" w:rsidRPr="00C52D4D" w:rsidRDefault="00C47259" w:rsidP="00C47259">
      <w:pPr>
        <w:spacing w:after="0" w:line="240" w:lineRule="auto"/>
        <w:jc w:val="center"/>
        <w:rPr>
          <w:rFonts w:ascii="Times New Roman" w:hAnsi="Times New Roman"/>
          <w:color w:val="auto"/>
          <w:sz w:val="24"/>
          <w:szCs w:val="24"/>
        </w:rPr>
      </w:pPr>
      <w:bookmarkStart w:id="262" w:name="_Toc437973314"/>
      <w:bookmarkStart w:id="263" w:name="_Toc438110056"/>
      <w:bookmarkStart w:id="264" w:name="_Toc438376268"/>
      <w:r>
        <w:rPr>
          <w:rFonts w:ascii="Times New Roman" w:hAnsi="Times New Roman"/>
          <w:color w:val="auto"/>
          <w:sz w:val="24"/>
          <w:szCs w:val="24"/>
        </w:rPr>
        <w:t xml:space="preserve"> </w:t>
      </w:r>
      <w:bookmarkEnd w:id="262"/>
      <w:bookmarkEnd w:id="263"/>
      <w:bookmarkEnd w:id="264"/>
    </w:p>
    <w:p w14:paraId="51241689" w14:textId="77777777" w:rsidR="003F2F5E" w:rsidRPr="00C52D4D" w:rsidRDefault="003F2F5E" w:rsidP="00CF78A4">
      <w:pPr>
        <w:spacing w:after="0" w:line="240" w:lineRule="auto"/>
        <w:jc w:val="both"/>
        <w:rPr>
          <w:rFonts w:ascii="Times New Roman" w:hAnsi="Times New Roman"/>
          <w:color w:val="auto"/>
          <w:sz w:val="24"/>
          <w:szCs w:val="24"/>
        </w:rPr>
      </w:pPr>
    </w:p>
    <w:p w14:paraId="7081773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Прием и регистрация заявления и документов, необходимых для предоставления Муниципальной услуги</w:t>
      </w:r>
    </w:p>
    <w:p w14:paraId="31C72C9B"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18"/>
        <w:gridCol w:w="2410"/>
        <w:gridCol w:w="7370"/>
      </w:tblGrid>
      <w:tr w:rsidR="003F2F5E" w:rsidRPr="00C52D4D" w14:paraId="6BDF8B01" w14:textId="77777777" w:rsidTr="00D14212">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715F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47E3896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A8C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80AC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B5966A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tcBorders>
              <w:top w:val="single" w:sz="4" w:space="0" w:color="auto"/>
              <w:left w:val="single" w:sz="4" w:space="0" w:color="auto"/>
              <w:bottom w:val="single" w:sz="4" w:space="0" w:color="auto"/>
              <w:right w:val="single" w:sz="4" w:space="0" w:color="auto"/>
            </w:tcBorders>
            <w:vAlign w:val="center"/>
          </w:tcPr>
          <w:p w14:paraId="6FC3F2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4B3FDB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0E638773" w14:textId="77777777" w:rsidTr="00D14212">
        <w:tc>
          <w:tcPr>
            <w:tcW w:w="1701" w:type="dxa"/>
            <w:tcBorders>
              <w:top w:val="single" w:sz="4" w:space="0" w:color="auto"/>
            </w:tcBorders>
            <w:shd w:val="clear" w:color="auto" w:fill="auto"/>
          </w:tcPr>
          <w:p w14:paraId="79E48F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РПГУ/ЕПГУ/</w:t>
            </w:r>
          </w:p>
          <w:p w14:paraId="5055040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6887EB7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161F2AD"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tcBorders>
              <w:top w:val="single" w:sz="4" w:space="0" w:color="auto"/>
            </w:tcBorders>
            <w:shd w:val="clear" w:color="auto" w:fill="auto"/>
          </w:tcPr>
          <w:p w14:paraId="65A7A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Прием и регистрация заявления</w:t>
            </w:r>
          </w:p>
        </w:tc>
        <w:tc>
          <w:tcPr>
            <w:tcW w:w="1418" w:type="dxa"/>
            <w:tcBorders>
              <w:top w:val="single" w:sz="4" w:space="0" w:color="auto"/>
            </w:tcBorders>
            <w:shd w:val="clear" w:color="auto" w:fill="auto"/>
          </w:tcPr>
          <w:p w14:paraId="6D09E3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рабочий день </w:t>
            </w:r>
          </w:p>
          <w:p w14:paraId="2F666C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заявление, поступившее </w:t>
            </w:r>
            <w:r w:rsidRPr="00C52D4D">
              <w:rPr>
                <w:rFonts w:ascii="Times New Roman" w:hAnsi="Times New Roman"/>
                <w:color w:val="auto"/>
                <w:sz w:val="24"/>
                <w:szCs w:val="24"/>
              </w:rPr>
              <w:lastRenderedPageBreak/>
              <w:t xml:space="preserve">посредством РПГУ или ЕПГУ, зарегистрировано после 16.00 рабочего дня либо </w:t>
            </w:r>
            <w:r w:rsidRPr="00C52D4D">
              <w:rPr>
                <w:rFonts w:ascii="Times New Roman" w:hAnsi="Times New Roman"/>
                <w:color w:val="auto"/>
                <w:sz w:val="24"/>
                <w:szCs w:val="24"/>
              </w:rPr>
              <w:br/>
              <w:t xml:space="preserve">в нерабочий день, срок предоставления Муниципальной услуги в части постановки на учет </w:t>
            </w:r>
            <w:r w:rsidRPr="00C52D4D">
              <w:rPr>
                <w:rFonts w:ascii="Times New Roman" w:hAnsi="Times New Roman"/>
                <w:color w:val="auto"/>
                <w:sz w:val="24"/>
                <w:szCs w:val="24"/>
              </w:rPr>
              <w:br/>
              <w:t>в ДОО начинается со следующего рабочего дня.</w:t>
            </w:r>
          </w:p>
          <w:p w14:paraId="0760CC47"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Borders>
              <w:top w:val="single" w:sz="4" w:space="0" w:color="auto"/>
            </w:tcBorders>
          </w:tcPr>
          <w:p w14:paraId="278977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Прием заявления в ЕИСДОУ происходит автоматически</w:t>
            </w:r>
          </w:p>
          <w:p w14:paraId="5FAA8924" w14:textId="77777777" w:rsidR="003F2F5E" w:rsidRPr="00C52D4D" w:rsidDel="006F40A6" w:rsidRDefault="003F2F5E" w:rsidP="00CF78A4">
            <w:pPr>
              <w:spacing w:after="0" w:line="240" w:lineRule="auto"/>
              <w:jc w:val="both"/>
              <w:rPr>
                <w:rFonts w:ascii="Times New Roman" w:hAnsi="Times New Roman"/>
                <w:color w:val="auto"/>
                <w:sz w:val="24"/>
                <w:szCs w:val="24"/>
              </w:rPr>
            </w:pPr>
          </w:p>
        </w:tc>
        <w:tc>
          <w:tcPr>
            <w:tcW w:w="7370" w:type="dxa"/>
            <w:tcBorders>
              <w:top w:val="single" w:sz="4" w:space="0" w:color="auto"/>
            </w:tcBorders>
            <w:shd w:val="clear" w:color="auto" w:fill="auto"/>
          </w:tcPr>
          <w:p w14:paraId="2C5C17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поступление от заявителя заявления.</w:t>
            </w:r>
          </w:p>
          <w:p w14:paraId="63FD5E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 заявлению прилагаются документы, указанные </w:t>
            </w:r>
            <w:r w:rsidRPr="00C52D4D">
              <w:rPr>
                <w:rFonts w:ascii="Times New Roman" w:hAnsi="Times New Roman"/>
                <w:color w:val="auto"/>
                <w:sz w:val="24"/>
                <w:szCs w:val="24"/>
              </w:rPr>
              <w:br/>
              <w:t>в пункте 8.1 и 8.3 настоящего Административного регламента.</w:t>
            </w:r>
          </w:p>
          <w:p w14:paraId="3287AC1D" w14:textId="4711E87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Заявителем по собственной инициативе могут быть представлены документы, указанные в пункте 8.4 настоящег</w:t>
            </w:r>
            <w:r w:rsidR="00D14212">
              <w:rPr>
                <w:rFonts w:ascii="Times New Roman" w:hAnsi="Times New Roman"/>
                <w:color w:val="auto"/>
                <w:sz w:val="24"/>
                <w:szCs w:val="24"/>
              </w:rPr>
              <w:t>о Административного регламента.</w:t>
            </w:r>
          </w:p>
          <w:p w14:paraId="19E2A1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Заявление может быть подано заявителем следующими способами:</w:t>
            </w:r>
          </w:p>
          <w:p w14:paraId="266860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посредством РПГУ;</w:t>
            </w:r>
          </w:p>
          <w:p w14:paraId="0D3D4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обеспечивается бесплатный доступ к РПГУ для подачи заявлений, документов, необходимых для получения Муниципальной услуги в электронной форме;</w:t>
            </w:r>
          </w:p>
          <w:p w14:paraId="022D51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посредством ЕПГУ;</w:t>
            </w:r>
          </w:p>
          <w:p w14:paraId="1FA0CC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способами, предусмотренными Федеральным законом № 210-ФЗ.</w:t>
            </w:r>
          </w:p>
          <w:p w14:paraId="76D03E81" w14:textId="502D5A28"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Заявление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4</w:t>
            </w:r>
            <w:r w:rsidR="00D14212">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 и прилагаемые к нему документы подается через ЕПГУ, РПГУ и поступает</w:t>
            </w:r>
            <w:r w:rsidR="00D14212">
              <w:rPr>
                <w:rFonts w:ascii="Times New Roman" w:hAnsi="Times New Roman"/>
                <w:color w:val="auto"/>
                <w:sz w:val="24"/>
                <w:szCs w:val="24"/>
              </w:rPr>
              <w:t xml:space="preserve"> </w:t>
            </w:r>
            <w:r w:rsidRPr="00C52D4D">
              <w:rPr>
                <w:rFonts w:ascii="Times New Roman" w:hAnsi="Times New Roman"/>
                <w:color w:val="auto"/>
                <w:sz w:val="24"/>
                <w:szCs w:val="24"/>
              </w:rPr>
              <w:t xml:space="preserve">в интегрированную с ЕПГУ и РПГУ ЕИСДОУ. </w:t>
            </w:r>
          </w:p>
          <w:p w14:paraId="2DFACCD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заявления посредством РПГУ заявитель авторизуется на РПГУ посредством подтвержденной учетной записи в ЕСИА.</w:t>
            </w:r>
          </w:p>
          <w:p w14:paraId="0990C58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1F562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подаче заявления способами, предусмотренными Федеральным законом № 210-ФЗ, заявление регистрируется </w:t>
            </w:r>
            <w:r w:rsidRPr="00C52D4D">
              <w:rPr>
                <w:rFonts w:ascii="Times New Roman" w:hAnsi="Times New Roman"/>
                <w:color w:val="auto"/>
                <w:sz w:val="24"/>
                <w:szCs w:val="24"/>
              </w:rPr>
              <w:br/>
              <w:t>должностным лицом Подразделения не позднее следующего рабочего дня после его поступления в Подразделение либо в день личного обращения Заявителя.</w:t>
            </w:r>
          </w:p>
          <w:p w14:paraId="0DDEAE4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прием </w:t>
            </w:r>
            <w:r w:rsidRPr="00C52D4D">
              <w:rPr>
                <w:rFonts w:ascii="Times New Roman" w:hAnsi="Times New Roman"/>
                <w:color w:val="auto"/>
                <w:sz w:val="24"/>
                <w:szCs w:val="24"/>
              </w:rPr>
              <w:br/>
              <w:t xml:space="preserve">и регистрация заявления. </w:t>
            </w:r>
          </w:p>
          <w:p w14:paraId="6FAB0173" w14:textId="4D68384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электронной форме в ЕИСДОУ, </w:t>
            </w:r>
            <w:r w:rsidRPr="00C52D4D">
              <w:rPr>
                <w:rFonts w:ascii="Times New Roman" w:hAnsi="Times New Roman"/>
                <w:color w:val="auto"/>
                <w:sz w:val="24"/>
                <w:szCs w:val="24"/>
              </w:rPr>
              <w:br/>
              <w:t>а также на ЕПГУ или РПГУ (в за</w:t>
            </w:r>
            <w:r w:rsidR="00D14212">
              <w:rPr>
                <w:rFonts w:ascii="Times New Roman" w:hAnsi="Times New Roman"/>
                <w:color w:val="auto"/>
                <w:sz w:val="24"/>
                <w:szCs w:val="24"/>
              </w:rPr>
              <w:t>висимости от способа обращения)</w:t>
            </w:r>
          </w:p>
        </w:tc>
      </w:tr>
    </w:tbl>
    <w:p w14:paraId="1B500532" w14:textId="77777777" w:rsidR="003F2F5E" w:rsidRPr="00C52D4D" w:rsidRDefault="003F2F5E" w:rsidP="00CF78A4">
      <w:pPr>
        <w:spacing w:after="0" w:line="240" w:lineRule="auto"/>
        <w:jc w:val="both"/>
        <w:rPr>
          <w:rFonts w:ascii="Times New Roman" w:hAnsi="Times New Roman"/>
          <w:color w:val="auto"/>
          <w:sz w:val="24"/>
          <w:szCs w:val="24"/>
        </w:rPr>
      </w:pPr>
    </w:p>
    <w:p w14:paraId="67E40E67" w14:textId="7E4AD78C"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33096AF2"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46"/>
        <w:gridCol w:w="2410"/>
        <w:gridCol w:w="7342"/>
      </w:tblGrid>
      <w:tr w:rsidR="003F2F5E" w:rsidRPr="00C52D4D" w14:paraId="63DD6564" w14:textId="77777777" w:rsidTr="00D14212">
        <w:trPr>
          <w:tblHeader/>
        </w:trPr>
        <w:tc>
          <w:tcPr>
            <w:tcW w:w="1701" w:type="dxa"/>
            <w:shd w:val="clear" w:color="auto" w:fill="auto"/>
            <w:vAlign w:val="center"/>
          </w:tcPr>
          <w:p w14:paraId="0B58A4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Место</w:t>
            </w:r>
          </w:p>
          <w:p w14:paraId="62AA98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45AE8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46" w:type="dxa"/>
            <w:shd w:val="clear" w:color="auto" w:fill="auto"/>
            <w:vAlign w:val="center"/>
          </w:tcPr>
          <w:p w14:paraId="5391DF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1E2A6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5B120D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42" w:type="dxa"/>
            <w:shd w:val="clear" w:color="auto" w:fill="auto"/>
            <w:vAlign w:val="center"/>
          </w:tcPr>
          <w:p w14:paraId="5EA7BB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7061E0F8" w14:textId="77777777" w:rsidTr="00D14212">
        <w:trPr>
          <w:trHeight w:val="70"/>
        </w:trPr>
        <w:tc>
          <w:tcPr>
            <w:tcW w:w="1701" w:type="dxa"/>
            <w:vMerge w:val="restart"/>
            <w:shd w:val="clear" w:color="auto" w:fill="auto"/>
          </w:tcPr>
          <w:p w14:paraId="3F87A21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51613F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Определение состава документов, подлежащих запросу у органов и организаций, направление запроса</w:t>
            </w:r>
          </w:p>
        </w:tc>
        <w:tc>
          <w:tcPr>
            <w:tcW w:w="1446" w:type="dxa"/>
            <w:shd w:val="clear" w:color="auto" w:fill="auto"/>
          </w:tcPr>
          <w:p w14:paraId="1ADBEB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день регистрации заявления, если заявление зарегистрировано </w:t>
            </w:r>
            <w:r w:rsidRPr="00C52D4D">
              <w:rPr>
                <w:rFonts w:ascii="Times New Roman" w:hAnsi="Times New Roman"/>
                <w:color w:val="auto"/>
                <w:sz w:val="24"/>
                <w:szCs w:val="24"/>
              </w:rPr>
              <w:br/>
              <w:t>до 16.00 рабочего дня или на следующий рабочий день после регистрации, заявления если заявление зарегистрировано после 16.00 рабочего дня либо в нерабочий день.</w:t>
            </w:r>
          </w:p>
          <w:p w14:paraId="01E1F03D" w14:textId="77777777" w:rsidR="003F2F5E" w:rsidRPr="00C52D4D" w:rsidRDefault="003F2F5E" w:rsidP="00CF78A4">
            <w:pPr>
              <w:spacing w:after="0" w:line="240" w:lineRule="auto"/>
              <w:jc w:val="both"/>
              <w:rPr>
                <w:rFonts w:ascii="Times New Roman" w:hAnsi="Times New Roman"/>
                <w:color w:val="auto"/>
                <w:sz w:val="24"/>
                <w:szCs w:val="24"/>
              </w:rPr>
            </w:pPr>
          </w:p>
          <w:p w14:paraId="53C9FB46" w14:textId="77777777" w:rsidR="003F2F5E" w:rsidRPr="00C52D4D" w:rsidRDefault="003F2F5E" w:rsidP="00CF78A4">
            <w:pPr>
              <w:spacing w:after="0" w:line="240" w:lineRule="auto"/>
              <w:jc w:val="both"/>
              <w:rPr>
                <w:rFonts w:ascii="Times New Roman" w:hAnsi="Times New Roman"/>
                <w:color w:val="auto"/>
                <w:sz w:val="24"/>
                <w:szCs w:val="24"/>
              </w:rPr>
            </w:pPr>
          </w:p>
          <w:p w14:paraId="06B97F3B"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Pr>
          <w:p w14:paraId="1552B9E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7342" w:type="dxa"/>
            <w:shd w:val="clear" w:color="auto" w:fill="auto"/>
          </w:tcPr>
          <w:p w14:paraId="21B280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регистрация заявления.</w:t>
            </w:r>
          </w:p>
          <w:p w14:paraId="57FD4C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w:t>
            </w:r>
            <w:r w:rsidRPr="00C52D4D">
              <w:rPr>
                <w:rFonts w:ascii="Times New Roman" w:hAnsi="Times New Roman"/>
                <w:color w:val="auto"/>
                <w:sz w:val="24"/>
                <w:szCs w:val="24"/>
              </w:rPr>
              <w:br/>
              <w:t xml:space="preserve">и направляет межведомственный информационный запрос, если отсутствуют документы, указанные в пункте 8.4 Административного регламента, и они необходимы для предоставления Муниципальной услуги. </w:t>
            </w:r>
          </w:p>
          <w:p w14:paraId="2B65C9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ЕИСДОУ проставляется отметка о необходимости осуществления запроса документа и направляется межведомственный информационный запрос. </w:t>
            </w:r>
          </w:p>
          <w:p w14:paraId="7AF3A3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Межведомственные информационные запросы                        направляются в:</w:t>
            </w:r>
          </w:p>
          <w:p w14:paraId="6FE5E2BD" w14:textId="5A3E3931"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Главное управлением по вопросам миграции Министерства внутренних дел Российской Федерации;</w:t>
            </w:r>
          </w:p>
          <w:p w14:paraId="61386C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Федеральную налоговую службу;</w:t>
            </w:r>
          </w:p>
          <w:p w14:paraId="4CB52C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Пенсионный фонд Российской Федерации;</w:t>
            </w:r>
          </w:p>
          <w:p w14:paraId="5D670F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Министерство социальной защиты Московской области.</w:t>
            </w:r>
          </w:p>
          <w:p w14:paraId="55C16D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межведомственного информационного запроса. </w:t>
            </w:r>
          </w:p>
          <w:p w14:paraId="789E6A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r w:rsidR="003F2F5E" w:rsidRPr="00C52D4D" w14:paraId="011E669F" w14:textId="77777777" w:rsidTr="00D14212">
        <w:tc>
          <w:tcPr>
            <w:tcW w:w="1701" w:type="dxa"/>
            <w:vMerge/>
          </w:tcPr>
          <w:p w14:paraId="76007CCE"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shd w:val="clear" w:color="auto" w:fill="auto"/>
          </w:tcPr>
          <w:p w14:paraId="0BC0EE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Контроль предоставления результата запроса (</w:t>
            </w:r>
            <w:proofErr w:type="spellStart"/>
            <w:r w:rsidRPr="00C52D4D">
              <w:rPr>
                <w:rFonts w:ascii="Times New Roman" w:hAnsi="Times New Roman"/>
                <w:color w:val="auto"/>
                <w:sz w:val="24"/>
                <w:szCs w:val="24"/>
              </w:rPr>
              <w:t>ов</w:t>
            </w:r>
            <w:proofErr w:type="spellEnd"/>
            <w:r w:rsidRPr="00C52D4D">
              <w:rPr>
                <w:rFonts w:ascii="Times New Roman" w:hAnsi="Times New Roman"/>
                <w:color w:val="auto"/>
                <w:sz w:val="24"/>
                <w:szCs w:val="24"/>
              </w:rPr>
              <w:t>)</w:t>
            </w:r>
          </w:p>
        </w:tc>
        <w:tc>
          <w:tcPr>
            <w:tcW w:w="1446" w:type="dxa"/>
            <w:shd w:val="clear" w:color="auto" w:fill="auto"/>
          </w:tcPr>
          <w:p w14:paraId="038FAA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рабочих дня (начиная с первого дня предоставления Муниципальной услуги)</w:t>
            </w:r>
          </w:p>
        </w:tc>
        <w:tc>
          <w:tcPr>
            <w:tcW w:w="2410" w:type="dxa"/>
          </w:tcPr>
          <w:p w14:paraId="398034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Наличие в перечне документов, необходимых </w:t>
            </w:r>
            <w:r w:rsidRPr="00C52D4D">
              <w:rPr>
                <w:rFonts w:ascii="Times New Roman" w:hAnsi="Times New Roman"/>
                <w:color w:val="auto"/>
                <w:sz w:val="24"/>
                <w:szCs w:val="24"/>
              </w:rPr>
              <w:br/>
              <w:t xml:space="preserve">для предоставления Муниципальной услуги, документов, находящихся </w:t>
            </w:r>
            <w:r w:rsidRPr="00C52D4D">
              <w:rPr>
                <w:rFonts w:ascii="Times New Roman" w:hAnsi="Times New Roman"/>
                <w:color w:val="auto"/>
                <w:sz w:val="24"/>
                <w:szCs w:val="24"/>
              </w:rPr>
              <w:br/>
              <w:t>в распоряжении у органов, организаций</w:t>
            </w:r>
          </w:p>
        </w:tc>
        <w:tc>
          <w:tcPr>
            <w:tcW w:w="7342" w:type="dxa"/>
            <w:shd w:val="clear" w:color="auto" w:fill="auto"/>
          </w:tcPr>
          <w:p w14:paraId="0665166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поступления ответа на межведомственные информационные запросы. </w:t>
            </w:r>
          </w:p>
          <w:p w14:paraId="6F19E9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получение ответа на межведомственный информационный запрос. </w:t>
            </w:r>
          </w:p>
          <w:p w14:paraId="502A482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bl>
    <w:p w14:paraId="4FEA32D3" w14:textId="77777777" w:rsidR="003F2F5E" w:rsidRPr="00C52D4D" w:rsidRDefault="003F2F5E" w:rsidP="00CF78A4">
      <w:pPr>
        <w:spacing w:after="0" w:line="240" w:lineRule="auto"/>
        <w:jc w:val="both"/>
        <w:rPr>
          <w:rFonts w:ascii="Times New Roman" w:hAnsi="Times New Roman"/>
          <w:color w:val="auto"/>
          <w:sz w:val="24"/>
          <w:szCs w:val="24"/>
        </w:rPr>
      </w:pPr>
    </w:p>
    <w:p w14:paraId="66ACA0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Обработка и предварительное рассмотрение документов</w:t>
      </w:r>
    </w:p>
    <w:p w14:paraId="07A492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88"/>
        <w:gridCol w:w="2381"/>
        <w:gridCol w:w="7229"/>
      </w:tblGrid>
      <w:tr w:rsidR="003F2F5E" w:rsidRPr="00C52D4D" w14:paraId="133AFAF5" w14:textId="77777777" w:rsidTr="00D14212">
        <w:trPr>
          <w:tblHeader/>
        </w:trPr>
        <w:tc>
          <w:tcPr>
            <w:tcW w:w="1701" w:type="dxa"/>
            <w:shd w:val="clear" w:color="auto" w:fill="auto"/>
            <w:vAlign w:val="center"/>
          </w:tcPr>
          <w:p w14:paraId="4F8BC2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FB157C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11815E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88" w:type="dxa"/>
            <w:shd w:val="clear" w:color="auto" w:fill="auto"/>
            <w:vAlign w:val="center"/>
          </w:tcPr>
          <w:p w14:paraId="2B1C2C4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2DBCC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381" w:type="dxa"/>
            <w:vAlign w:val="center"/>
          </w:tcPr>
          <w:p w14:paraId="7532DF2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229" w:type="dxa"/>
            <w:shd w:val="clear" w:color="auto" w:fill="auto"/>
            <w:vAlign w:val="center"/>
          </w:tcPr>
          <w:p w14:paraId="3BA710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B421458" w14:textId="77777777" w:rsidTr="00D14212">
        <w:tc>
          <w:tcPr>
            <w:tcW w:w="1701" w:type="dxa"/>
            <w:shd w:val="clear" w:color="auto" w:fill="auto"/>
          </w:tcPr>
          <w:p w14:paraId="58BA54F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7F5B021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отсутствия </w:t>
            </w:r>
            <w:r w:rsidRPr="00C52D4D">
              <w:rPr>
                <w:rFonts w:ascii="Times New Roman" w:hAnsi="Times New Roman"/>
                <w:color w:val="auto"/>
                <w:sz w:val="24"/>
                <w:szCs w:val="24"/>
              </w:rPr>
              <w:br/>
              <w:t xml:space="preserve">или наличия оснований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 xml:space="preserve">для отказа в предоставлении Муниципальной услуги </w:t>
            </w:r>
          </w:p>
        </w:tc>
        <w:tc>
          <w:tcPr>
            <w:tcW w:w="1588" w:type="dxa"/>
            <w:shd w:val="clear" w:color="auto" w:fill="auto"/>
          </w:tcPr>
          <w:p w14:paraId="616B1AB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1 рабочий день</w:t>
            </w:r>
          </w:p>
        </w:tc>
        <w:tc>
          <w:tcPr>
            <w:tcW w:w="2381" w:type="dxa"/>
          </w:tcPr>
          <w:p w14:paraId="64EBF4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Отсутствие или наличие основания для отказа </w:t>
            </w:r>
            <w:r w:rsidRPr="00C52D4D">
              <w:rPr>
                <w:rFonts w:ascii="Times New Roman" w:hAnsi="Times New Roman"/>
                <w:color w:val="auto"/>
                <w:sz w:val="24"/>
                <w:szCs w:val="24"/>
              </w:rPr>
              <w:br/>
              <w:t xml:space="preserve">в предоставлении </w:t>
            </w:r>
            <w:r w:rsidRPr="00C52D4D">
              <w:rPr>
                <w:rFonts w:ascii="Times New Roman" w:hAnsi="Times New Roman"/>
                <w:color w:val="auto"/>
                <w:sz w:val="24"/>
                <w:szCs w:val="24"/>
              </w:rPr>
              <w:lastRenderedPageBreak/>
              <w:t xml:space="preserve">Муниципальной услуги в соответствии с законодательством Российской Федерации, </w:t>
            </w:r>
            <w:r w:rsidRPr="00C52D4D">
              <w:rPr>
                <w:rFonts w:ascii="Times New Roman" w:hAnsi="Times New Roman"/>
                <w:color w:val="auto"/>
                <w:sz w:val="24"/>
                <w:szCs w:val="24"/>
              </w:rPr>
              <w:br/>
              <w:t>в том числе Административным регламентом</w:t>
            </w:r>
          </w:p>
        </w:tc>
        <w:tc>
          <w:tcPr>
            <w:tcW w:w="7229" w:type="dxa"/>
            <w:shd w:val="clear" w:color="auto" w:fill="auto"/>
          </w:tcPr>
          <w:p w14:paraId="4B0845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Основанием для начала административного действия (процедуры) является наличие ответов, поступивших в рамках межведомственного взаимодействия. </w:t>
            </w:r>
          </w:p>
          <w:p w14:paraId="1769BD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Должностное лицо Подразделения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ЕИСДОУ проект решения </w:t>
            </w:r>
            <w:r w:rsidRPr="00C52D4D">
              <w:rPr>
                <w:rFonts w:ascii="Times New Roman" w:hAnsi="Times New Roman"/>
                <w:color w:val="auto"/>
                <w:sz w:val="24"/>
                <w:szCs w:val="24"/>
              </w:rPr>
              <w:br/>
              <w:t xml:space="preserve">о предоставлении Муниципальной услуги в части постановки </w:t>
            </w:r>
            <w:r w:rsidRPr="00C52D4D">
              <w:rPr>
                <w:rFonts w:ascii="Times New Roman" w:hAnsi="Times New Roman"/>
                <w:color w:val="auto"/>
                <w:sz w:val="24"/>
                <w:szCs w:val="24"/>
              </w:rPr>
              <w:br/>
              <w:t xml:space="preserve">на учет в ДОО или об отказе в ее предоставлении. </w:t>
            </w:r>
          </w:p>
          <w:p w14:paraId="6B66FA59" w14:textId="6AED90A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установление наличия или отсутствия оснований для отказа</w:t>
            </w:r>
            <w:r w:rsidR="001A5C18">
              <w:rPr>
                <w:rFonts w:ascii="Times New Roman" w:hAnsi="Times New Roman"/>
                <w:color w:val="auto"/>
                <w:sz w:val="24"/>
                <w:szCs w:val="24"/>
              </w:rPr>
              <w:t xml:space="preserve"> </w:t>
            </w:r>
            <w:r w:rsidRPr="00C52D4D">
              <w:rPr>
                <w:rFonts w:ascii="Times New Roman" w:hAnsi="Times New Roman"/>
                <w:color w:val="auto"/>
                <w:sz w:val="24"/>
                <w:szCs w:val="24"/>
              </w:rPr>
              <w:t>в предоставлении Муниципальной услуги, принятие решения</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о предоставлении Муниципальной услуги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1 к Административному регламенту или об отказе</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в ее предоставлении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2</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w:t>
            </w:r>
          </w:p>
          <w:p w14:paraId="689F1D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проекта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0C3274A9" w14:textId="58794870" w:rsidR="003F2F5E" w:rsidRDefault="003F2F5E" w:rsidP="00CF78A4">
      <w:pPr>
        <w:spacing w:after="0" w:line="240" w:lineRule="auto"/>
        <w:jc w:val="both"/>
        <w:rPr>
          <w:rFonts w:ascii="Times New Roman" w:hAnsi="Times New Roman"/>
          <w:color w:val="auto"/>
          <w:sz w:val="24"/>
          <w:szCs w:val="24"/>
        </w:rPr>
      </w:pPr>
    </w:p>
    <w:p w14:paraId="61CDEE4A" w14:textId="38DE71CD" w:rsidR="00D14212" w:rsidRDefault="00D14212" w:rsidP="00CF78A4">
      <w:pPr>
        <w:spacing w:after="0" w:line="240" w:lineRule="auto"/>
        <w:jc w:val="both"/>
        <w:rPr>
          <w:rFonts w:ascii="Times New Roman" w:hAnsi="Times New Roman"/>
          <w:color w:val="auto"/>
          <w:sz w:val="24"/>
          <w:szCs w:val="24"/>
        </w:rPr>
      </w:pPr>
    </w:p>
    <w:p w14:paraId="48C08BD5" w14:textId="4C36179C" w:rsidR="001A5C18" w:rsidRDefault="001A5C18" w:rsidP="00CF78A4">
      <w:pPr>
        <w:spacing w:after="0" w:line="240" w:lineRule="auto"/>
        <w:jc w:val="both"/>
        <w:rPr>
          <w:rFonts w:ascii="Times New Roman" w:hAnsi="Times New Roman"/>
          <w:color w:val="auto"/>
          <w:sz w:val="24"/>
          <w:szCs w:val="24"/>
        </w:rPr>
      </w:pPr>
    </w:p>
    <w:p w14:paraId="5234AA1E" w14:textId="496F10B2" w:rsidR="001A5C18" w:rsidRDefault="001A5C18" w:rsidP="00CF78A4">
      <w:pPr>
        <w:spacing w:after="0" w:line="240" w:lineRule="auto"/>
        <w:jc w:val="both"/>
        <w:rPr>
          <w:rFonts w:ascii="Times New Roman" w:hAnsi="Times New Roman"/>
          <w:color w:val="auto"/>
          <w:sz w:val="24"/>
          <w:szCs w:val="24"/>
        </w:rPr>
      </w:pPr>
    </w:p>
    <w:p w14:paraId="44E067A9" w14:textId="6FF5A6EB" w:rsidR="001A5C18" w:rsidRDefault="001A5C18" w:rsidP="00CF78A4">
      <w:pPr>
        <w:spacing w:after="0" w:line="240" w:lineRule="auto"/>
        <w:jc w:val="both"/>
        <w:rPr>
          <w:rFonts w:ascii="Times New Roman" w:hAnsi="Times New Roman"/>
          <w:color w:val="auto"/>
          <w:sz w:val="24"/>
          <w:szCs w:val="24"/>
        </w:rPr>
      </w:pPr>
    </w:p>
    <w:p w14:paraId="3E116E1F" w14:textId="3DBA72B4" w:rsidR="001A5C18" w:rsidRDefault="001A5C18" w:rsidP="00CF78A4">
      <w:pPr>
        <w:spacing w:after="0" w:line="240" w:lineRule="auto"/>
        <w:jc w:val="both"/>
        <w:rPr>
          <w:rFonts w:ascii="Times New Roman" w:hAnsi="Times New Roman"/>
          <w:color w:val="auto"/>
          <w:sz w:val="24"/>
          <w:szCs w:val="24"/>
        </w:rPr>
      </w:pPr>
    </w:p>
    <w:p w14:paraId="34CF3C42" w14:textId="0D4773CA" w:rsidR="001A5C18" w:rsidRDefault="001A5C18" w:rsidP="00CF78A4">
      <w:pPr>
        <w:spacing w:after="0" w:line="240" w:lineRule="auto"/>
        <w:jc w:val="both"/>
        <w:rPr>
          <w:rFonts w:ascii="Times New Roman" w:hAnsi="Times New Roman"/>
          <w:color w:val="auto"/>
          <w:sz w:val="24"/>
          <w:szCs w:val="24"/>
        </w:rPr>
      </w:pPr>
    </w:p>
    <w:p w14:paraId="0931CEA0" w14:textId="56D0731E" w:rsidR="001A5C18" w:rsidRDefault="001A5C18" w:rsidP="00CF78A4">
      <w:pPr>
        <w:spacing w:after="0" w:line="240" w:lineRule="auto"/>
        <w:jc w:val="both"/>
        <w:rPr>
          <w:rFonts w:ascii="Times New Roman" w:hAnsi="Times New Roman"/>
          <w:color w:val="auto"/>
          <w:sz w:val="24"/>
          <w:szCs w:val="24"/>
        </w:rPr>
      </w:pPr>
    </w:p>
    <w:p w14:paraId="15DD1912" w14:textId="5E1792D7" w:rsidR="001A5C18" w:rsidRDefault="001A5C18" w:rsidP="00CF78A4">
      <w:pPr>
        <w:spacing w:after="0" w:line="240" w:lineRule="auto"/>
        <w:jc w:val="both"/>
        <w:rPr>
          <w:rFonts w:ascii="Times New Roman" w:hAnsi="Times New Roman"/>
          <w:color w:val="auto"/>
          <w:sz w:val="24"/>
          <w:szCs w:val="24"/>
        </w:rPr>
      </w:pPr>
    </w:p>
    <w:p w14:paraId="49693100" w14:textId="6389A03E" w:rsidR="001A5C18" w:rsidRDefault="001A5C18" w:rsidP="00CF78A4">
      <w:pPr>
        <w:spacing w:after="0" w:line="240" w:lineRule="auto"/>
        <w:jc w:val="both"/>
        <w:rPr>
          <w:rFonts w:ascii="Times New Roman" w:hAnsi="Times New Roman"/>
          <w:color w:val="auto"/>
          <w:sz w:val="24"/>
          <w:szCs w:val="24"/>
        </w:rPr>
      </w:pPr>
    </w:p>
    <w:p w14:paraId="31D56329" w14:textId="77777777" w:rsidR="001A5C18" w:rsidRPr="00C52D4D" w:rsidRDefault="001A5C18" w:rsidP="00CF78A4">
      <w:pPr>
        <w:spacing w:after="0" w:line="240" w:lineRule="auto"/>
        <w:jc w:val="both"/>
        <w:rPr>
          <w:rFonts w:ascii="Times New Roman" w:hAnsi="Times New Roman"/>
          <w:color w:val="auto"/>
          <w:sz w:val="24"/>
          <w:szCs w:val="24"/>
        </w:rPr>
      </w:pPr>
    </w:p>
    <w:p w14:paraId="06B2298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4. Принятие решения о предоставлении Муниципальной услуги в части постановки на учет для направления в ДОО</w:t>
      </w:r>
    </w:p>
    <w:p w14:paraId="7BEFC102"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59"/>
        <w:gridCol w:w="2410"/>
        <w:gridCol w:w="6946"/>
      </w:tblGrid>
      <w:tr w:rsidR="003F2F5E" w:rsidRPr="00C52D4D" w14:paraId="0DDE2AA9" w14:textId="77777777" w:rsidTr="00D14212">
        <w:trPr>
          <w:tblHeader/>
        </w:trPr>
        <w:tc>
          <w:tcPr>
            <w:tcW w:w="1701" w:type="dxa"/>
            <w:shd w:val="clear" w:color="auto" w:fill="auto"/>
            <w:vAlign w:val="center"/>
          </w:tcPr>
          <w:p w14:paraId="37CC66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795A66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031CC2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59" w:type="dxa"/>
            <w:shd w:val="clear" w:color="auto" w:fill="auto"/>
            <w:vAlign w:val="center"/>
          </w:tcPr>
          <w:p w14:paraId="01711F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6BC035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47CF48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946" w:type="dxa"/>
            <w:shd w:val="clear" w:color="auto" w:fill="auto"/>
            <w:vAlign w:val="center"/>
          </w:tcPr>
          <w:p w14:paraId="761B3C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6B34E3BE" w14:textId="77777777" w:rsidTr="00D14212">
        <w:tc>
          <w:tcPr>
            <w:tcW w:w="1701" w:type="dxa"/>
            <w:shd w:val="clear" w:color="auto" w:fill="auto"/>
          </w:tcPr>
          <w:p w14:paraId="1F174E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5C225B5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tc>
        <w:tc>
          <w:tcPr>
            <w:tcW w:w="1843" w:type="dxa"/>
            <w:shd w:val="clear" w:color="auto" w:fill="auto"/>
          </w:tcPr>
          <w:p w14:paraId="2D182F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Рассмотрение проекта решения</w:t>
            </w:r>
          </w:p>
        </w:tc>
        <w:tc>
          <w:tcPr>
            <w:tcW w:w="1559" w:type="dxa"/>
            <w:shd w:val="clear" w:color="auto" w:fill="auto"/>
          </w:tcPr>
          <w:p w14:paraId="13D36E8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10" w:type="dxa"/>
          </w:tcPr>
          <w:p w14:paraId="314518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Соответствие проекта решения требованиям законодательства Российской Федерации, </w:t>
            </w:r>
            <w:r w:rsidRPr="00C52D4D">
              <w:rPr>
                <w:rFonts w:ascii="Times New Roman" w:hAnsi="Times New Roman"/>
                <w:color w:val="auto"/>
                <w:sz w:val="24"/>
                <w:szCs w:val="24"/>
              </w:rPr>
              <w:br/>
              <w:t>в том числе Административному регламенту</w:t>
            </w:r>
          </w:p>
        </w:tc>
        <w:tc>
          <w:tcPr>
            <w:tcW w:w="6946" w:type="dxa"/>
            <w:shd w:val="clear" w:color="auto" w:fill="auto"/>
          </w:tcPr>
          <w:p w14:paraId="42C300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принятие решения о предоставлении Муниципальной услуги либо об отказе в ее предоставлении. </w:t>
            </w:r>
          </w:p>
          <w:p w14:paraId="4DFF61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Уполномоченное должностное лицо подразделения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p w14:paraId="593E9B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Подписывает проект решения о предоставлении Муниципальной услуги в части постановки на учет </w:t>
            </w:r>
            <w:r w:rsidRPr="00C52D4D">
              <w:rPr>
                <w:rFonts w:ascii="Times New Roman" w:hAnsi="Times New Roman"/>
                <w:color w:val="auto"/>
                <w:sz w:val="24"/>
                <w:szCs w:val="24"/>
              </w:rPr>
              <w:br/>
              <w:t xml:space="preserve">в ДОО или об отказе в ее предоставлении </w:t>
            </w:r>
            <w:r w:rsidRPr="00C52D4D">
              <w:rPr>
                <w:rFonts w:ascii="Times New Roman" w:hAnsi="Times New Roman"/>
                <w:color w:val="auto"/>
                <w:sz w:val="24"/>
                <w:szCs w:val="24"/>
              </w:rPr>
              <w:br/>
              <w:t xml:space="preserve">с использованием усиленной квалифицированной ЭП </w:t>
            </w:r>
            <w:r w:rsidRPr="00C52D4D">
              <w:rPr>
                <w:rFonts w:ascii="Times New Roman" w:hAnsi="Times New Roman"/>
                <w:color w:val="auto"/>
                <w:sz w:val="24"/>
                <w:szCs w:val="24"/>
              </w:rPr>
              <w:br/>
              <w:t xml:space="preserve">в ЕИСДОУ и направляет должностному лицу Подразделения для направления результата предоставления Муниципальной услуги Заявителю. </w:t>
            </w:r>
          </w:p>
          <w:p w14:paraId="51D362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в части постановки на учет в ДОО или </w:t>
            </w:r>
            <w:r w:rsidRPr="00C52D4D">
              <w:rPr>
                <w:rFonts w:ascii="Times New Roman" w:hAnsi="Times New Roman"/>
                <w:color w:val="auto"/>
                <w:sz w:val="24"/>
                <w:szCs w:val="24"/>
              </w:rPr>
              <w:br/>
              <w:t>об отказе в ее предоставлении.</w:t>
            </w:r>
          </w:p>
          <w:p w14:paraId="3567D3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6711D76C" w14:textId="525D48CF" w:rsidR="003F2F5E" w:rsidRDefault="003F2F5E" w:rsidP="00CF78A4">
      <w:pPr>
        <w:spacing w:after="0" w:line="240" w:lineRule="auto"/>
        <w:jc w:val="both"/>
        <w:rPr>
          <w:rFonts w:ascii="Times New Roman" w:hAnsi="Times New Roman"/>
          <w:color w:val="auto"/>
          <w:sz w:val="24"/>
          <w:szCs w:val="24"/>
        </w:rPr>
      </w:pPr>
    </w:p>
    <w:p w14:paraId="5FBF1A71" w14:textId="41665ACF" w:rsidR="00D14212" w:rsidRDefault="00D14212" w:rsidP="00CF78A4">
      <w:pPr>
        <w:spacing w:after="0" w:line="240" w:lineRule="auto"/>
        <w:jc w:val="both"/>
        <w:rPr>
          <w:rFonts w:ascii="Times New Roman" w:hAnsi="Times New Roman"/>
          <w:color w:val="auto"/>
          <w:sz w:val="24"/>
          <w:szCs w:val="24"/>
        </w:rPr>
      </w:pPr>
    </w:p>
    <w:p w14:paraId="0EB69769" w14:textId="77777777" w:rsidR="00D14212" w:rsidRPr="00C52D4D" w:rsidRDefault="00D14212" w:rsidP="00CF78A4">
      <w:pPr>
        <w:spacing w:after="0" w:line="240" w:lineRule="auto"/>
        <w:jc w:val="both"/>
        <w:rPr>
          <w:rFonts w:ascii="Times New Roman" w:hAnsi="Times New Roman"/>
          <w:color w:val="auto"/>
          <w:sz w:val="24"/>
          <w:szCs w:val="24"/>
        </w:rPr>
      </w:pPr>
    </w:p>
    <w:p w14:paraId="32823D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5. Направление результата предоставления Муниципальной услуги в части постановки на учет для направления в ДОО</w:t>
      </w:r>
    </w:p>
    <w:p w14:paraId="4980129A"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633"/>
      </w:tblGrid>
      <w:tr w:rsidR="003F2F5E" w:rsidRPr="00C52D4D" w14:paraId="19B2A2F7" w14:textId="77777777" w:rsidTr="00D14212">
        <w:trPr>
          <w:tblHeader/>
        </w:trPr>
        <w:tc>
          <w:tcPr>
            <w:tcW w:w="1843" w:type="dxa"/>
            <w:shd w:val="clear" w:color="auto" w:fill="auto"/>
            <w:vAlign w:val="center"/>
          </w:tcPr>
          <w:p w14:paraId="515689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7FEA4CE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A9570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32102A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14912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5B5713B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633" w:type="dxa"/>
            <w:shd w:val="clear" w:color="auto" w:fill="auto"/>
            <w:vAlign w:val="center"/>
          </w:tcPr>
          <w:p w14:paraId="369BFFD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04B99E3" w14:textId="77777777" w:rsidTr="00D14212">
        <w:tc>
          <w:tcPr>
            <w:tcW w:w="1843" w:type="dxa"/>
            <w:shd w:val="clear" w:color="auto" w:fill="auto"/>
          </w:tcPr>
          <w:p w14:paraId="752298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B4603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ЕИСДОУ/РПГУ/МФЦ</w:t>
            </w:r>
          </w:p>
        </w:tc>
        <w:tc>
          <w:tcPr>
            <w:tcW w:w="2126" w:type="dxa"/>
            <w:shd w:val="clear" w:color="auto" w:fill="auto"/>
          </w:tcPr>
          <w:p w14:paraId="57F2A3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Выдача (направление) результата предоставления Муниципальной услуги в части постановки на учет в ДОО Заявителю</w:t>
            </w:r>
          </w:p>
        </w:tc>
        <w:tc>
          <w:tcPr>
            <w:tcW w:w="1418" w:type="dxa"/>
            <w:shd w:val="clear" w:color="auto" w:fill="auto"/>
          </w:tcPr>
          <w:p w14:paraId="12805D9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тот же день</w:t>
            </w:r>
          </w:p>
        </w:tc>
        <w:tc>
          <w:tcPr>
            <w:tcW w:w="2439" w:type="dxa"/>
          </w:tcPr>
          <w:p w14:paraId="6192E1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6633" w:type="dxa"/>
            <w:shd w:val="clear" w:color="auto" w:fill="auto"/>
          </w:tcPr>
          <w:p w14:paraId="5ADD7F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подготовка решения о предоставлении Муниципальной услуги или об отказе в ее предоставлении.</w:t>
            </w:r>
          </w:p>
          <w:p w14:paraId="7E5E6D14" w14:textId="0C45C0E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направляет результат предоставления Муниципальной услуги в части постановки </w:t>
            </w:r>
            <w:r w:rsidRPr="00C52D4D">
              <w:rPr>
                <w:rFonts w:ascii="Times New Roman" w:hAnsi="Times New Roman"/>
                <w:color w:val="auto"/>
                <w:sz w:val="24"/>
                <w:szCs w:val="24"/>
              </w:rPr>
              <w:br/>
              <w:t xml:space="preserve">на учет в ДОО в форме электронного документа, подписанного усиленной квалифицированной ЭП уполномоченного должностного лица Подразделения в Личный кабинет на ЕПГУ или РПГУ (в зависимости от способа обращения) </w:t>
            </w:r>
            <w:r w:rsidRPr="00C52D4D">
              <w:rPr>
                <w:rFonts w:ascii="Times New Roman" w:hAnsi="Times New Roman"/>
                <w:color w:val="auto"/>
                <w:sz w:val="24"/>
                <w:szCs w:val="24"/>
              </w:rPr>
              <w:br/>
              <w:t xml:space="preserve">и на адрес электронный почты Заявителя. </w:t>
            </w:r>
          </w:p>
          <w:p w14:paraId="078B94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Заявитель уведомляется о получении результата предоставления Муниципальной услуги в Личном кабинете </w:t>
            </w:r>
            <w:r w:rsidRPr="00C52D4D">
              <w:rPr>
                <w:rFonts w:ascii="Times New Roman" w:hAnsi="Times New Roman"/>
                <w:color w:val="auto"/>
                <w:sz w:val="24"/>
                <w:szCs w:val="24"/>
              </w:rPr>
              <w:br/>
              <w:t xml:space="preserve">на ЕПГУ или РПГУ (в зависимости от способа обращения). </w:t>
            </w:r>
          </w:p>
          <w:p w14:paraId="10BB6C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подачи заявления через РПГУ заявитель может получить результат предоставления Муниципальной услуги </w:t>
            </w:r>
            <w:r w:rsidRPr="00C52D4D">
              <w:rPr>
                <w:rFonts w:ascii="Times New Roman" w:hAnsi="Times New Roman"/>
                <w:color w:val="auto"/>
                <w:sz w:val="24"/>
                <w:szCs w:val="24"/>
              </w:rPr>
              <w:br/>
              <w:t xml:space="preserve">в любом МФЦ Московской области в виде распечатанного </w:t>
            </w:r>
            <w:r w:rsidRPr="00C52D4D">
              <w:rPr>
                <w:rFonts w:ascii="Times New Roman" w:hAnsi="Times New Roman"/>
                <w:color w:val="auto"/>
                <w:sz w:val="24"/>
                <w:szCs w:val="24"/>
              </w:rPr>
              <w:br/>
              <w:t xml:space="preserve">на бумажном носителе экземпляра электронного документа. </w:t>
            </w:r>
          </w:p>
          <w:p w14:paraId="014D738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этом случае работником МФЦ распечатывается </w:t>
            </w:r>
            <w:r w:rsidRPr="00C52D4D">
              <w:rPr>
                <w:rFonts w:ascii="Times New Roman" w:hAnsi="Times New Roman"/>
                <w:color w:val="auto"/>
                <w:sz w:val="24"/>
                <w:szCs w:val="24"/>
              </w:rPr>
              <w:br/>
              <w:t>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35679F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 xml:space="preserve">не указан результат предоставления Муниципальной услуги направляется почтовым отправлением в виде распечатанного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на бумажном носителе экземпляра электронного документа, заверенного подписью уполномоченного должностного лица Подразделения.</w:t>
            </w:r>
          </w:p>
          <w:p w14:paraId="77926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 получение результата предоставления Муниципальной услуги </w:t>
            </w:r>
            <w:r w:rsidRPr="00C52D4D">
              <w:rPr>
                <w:rFonts w:ascii="Times New Roman" w:hAnsi="Times New Roman"/>
                <w:color w:val="auto"/>
                <w:sz w:val="24"/>
                <w:szCs w:val="24"/>
              </w:rPr>
              <w:br/>
              <w:t xml:space="preserve">в части постановки на учет в ДОО Заявителем. </w:t>
            </w:r>
          </w:p>
          <w:p w14:paraId="478EDC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p w14:paraId="59B282AA" w14:textId="06A70FA0" w:rsidR="003F2F5E" w:rsidRPr="00C52D4D" w:rsidRDefault="003F2F5E" w:rsidP="00CF78A4">
            <w:pPr>
              <w:spacing w:after="0" w:line="240" w:lineRule="auto"/>
              <w:jc w:val="both"/>
              <w:rPr>
                <w:rFonts w:ascii="Times New Roman" w:hAnsi="Times New Roman"/>
                <w:color w:val="auto"/>
                <w:sz w:val="24"/>
                <w:szCs w:val="24"/>
              </w:rPr>
            </w:pPr>
          </w:p>
        </w:tc>
      </w:tr>
    </w:tbl>
    <w:p w14:paraId="5F5B630B" w14:textId="77777777" w:rsidR="003F2F5E" w:rsidRPr="00C52D4D" w:rsidRDefault="003F2F5E" w:rsidP="00CF78A4">
      <w:pPr>
        <w:spacing w:after="0" w:line="240" w:lineRule="auto"/>
        <w:jc w:val="both"/>
        <w:rPr>
          <w:rFonts w:ascii="Times New Roman" w:hAnsi="Times New Roman"/>
          <w:color w:val="auto"/>
          <w:sz w:val="24"/>
          <w:szCs w:val="24"/>
        </w:rPr>
      </w:pPr>
    </w:p>
    <w:p w14:paraId="4FF38512" w14:textId="50BA2ED9" w:rsidR="003F2F5E" w:rsidRDefault="003F2F5E" w:rsidP="00CF78A4">
      <w:pPr>
        <w:spacing w:after="0" w:line="240" w:lineRule="auto"/>
        <w:jc w:val="both"/>
        <w:rPr>
          <w:rFonts w:ascii="Times New Roman" w:hAnsi="Times New Roman"/>
          <w:color w:val="auto"/>
          <w:sz w:val="24"/>
          <w:szCs w:val="24"/>
        </w:rPr>
      </w:pPr>
    </w:p>
    <w:p w14:paraId="11A423CF" w14:textId="7E5F7163" w:rsidR="00D14212" w:rsidRDefault="00D14212" w:rsidP="00CF78A4">
      <w:pPr>
        <w:spacing w:after="0" w:line="240" w:lineRule="auto"/>
        <w:jc w:val="both"/>
        <w:rPr>
          <w:rFonts w:ascii="Times New Roman" w:hAnsi="Times New Roman"/>
          <w:color w:val="auto"/>
          <w:sz w:val="24"/>
          <w:szCs w:val="24"/>
        </w:rPr>
      </w:pPr>
    </w:p>
    <w:p w14:paraId="2E8DDFDF" w14:textId="13D24010" w:rsidR="00D14212" w:rsidRDefault="00D14212" w:rsidP="00CF78A4">
      <w:pPr>
        <w:spacing w:after="0" w:line="240" w:lineRule="auto"/>
        <w:jc w:val="both"/>
        <w:rPr>
          <w:rFonts w:ascii="Times New Roman" w:hAnsi="Times New Roman"/>
          <w:color w:val="auto"/>
          <w:sz w:val="24"/>
          <w:szCs w:val="24"/>
        </w:rPr>
      </w:pPr>
    </w:p>
    <w:p w14:paraId="03F05552" w14:textId="3605E469" w:rsidR="00D14212" w:rsidRDefault="00D14212" w:rsidP="00CF78A4">
      <w:pPr>
        <w:spacing w:after="0" w:line="240" w:lineRule="auto"/>
        <w:jc w:val="both"/>
        <w:rPr>
          <w:rFonts w:ascii="Times New Roman" w:hAnsi="Times New Roman"/>
          <w:color w:val="auto"/>
          <w:sz w:val="24"/>
          <w:szCs w:val="24"/>
        </w:rPr>
      </w:pPr>
    </w:p>
    <w:p w14:paraId="1B185DC6" w14:textId="10D22F4D" w:rsidR="00D14212" w:rsidRDefault="00D14212" w:rsidP="00CF78A4">
      <w:pPr>
        <w:spacing w:after="0" w:line="240" w:lineRule="auto"/>
        <w:jc w:val="both"/>
        <w:rPr>
          <w:rFonts w:ascii="Times New Roman" w:hAnsi="Times New Roman"/>
          <w:color w:val="auto"/>
          <w:sz w:val="24"/>
          <w:szCs w:val="24"/>
        </w:rPr>
      </w:pPr>
    </w:p>
    <w:p w14:paraId="6A6D638E" w14:textId="01911C7A" w:rsidR="00D14212" w:rsidRDefault="00D14212" w:rsidP="00CF78A4">
      <w:pPr>
        <w:spacing w:after="0" w:line="240" w:lineRule="auto"/>
        <w:jc w:val="both"/>
        <w:rPr>
          <w:rFonts w:ascii="Times New Roman" w:hAnsi="Times New Roman"/>
          <w:color w:val="auto"/>
          <w:sz w:val="24"/>
          <w:szCs w:val="24"/>
        </w:rPr>
      </w:pPr>
    </w:p>
    <w:p w14:paraId="36FE1849" w14:textId="4CF6898D" w:rsidR="00D14212" w:rsidRDefault="00D14212" w:rsidP="00CF78A4">
      <w:pPr>
        <w:spacing w:after="0" w:line="240" w:lineRule="auto"/>
        <w:jc w:val="both"/>
        <w:rPr>
          <w:rFonts w:ascii="Times New Roman" w:hAnsi="Times New Roman"/>
          <w:color w:val="auto"/>
          <w:sz w:val="24"/>
          <w:szCs w:val="24"/>
        </w:rPr>
      </w:pPr>
    </w:p>
    <w:p w14:paraId="2907D425" w14:textId="2C6254D4" w:rsidR="00D14212" w:rsidRDefault="00D14212" w:rsidP="00CF78A4">
      <w:pPr>
        <w:spacing w:after="0" w:line="240" w:lineRule="auto"/>
        <w:jc w:val="both"/>
        <w:rPr>
          <w:rFonts w:ascii="Times New Roman" w:hAnsi="Times New Roman"/>
          <w:color w:val="auto"/>
          <w:sz w:val="24"/>
          <w:szCs w:val="24"/>
        </w:rPr>
      </w:pPr>
    </w:p>
    <w:p w14:paraId="535D0422" w14:textId="32747241" w:rsidR="00D14212" w:rsidRDefault="00D14212" w:rsidP="00CF78A4">
      <w:pPr>
        <w:spacing w:after="0" w:line="240" w:lineRule="auto"/>
        <w:jc w:val="both"/>
        <w:rPr>
          <w:rFonts w:ascii="Times New Roman" w:hAnsi="Times New Roman"/>
          <w:color w:val="auto"/>
          <w:sz w:val="24"/>
          <w:szCs w:val="24"/>
        </w:rPr>
      </w:pPr>
    </w:p>
    <w:p w14:paraId="385002A7" w14:textId="70828EBE" w:rsidR="00D14212" w:rsidRDefault="00D14212" w:rsidP="00CF78A4">
      <w:pPr>
        <w:spacing w:after="0" w:line="240" w:lineRule="auto"/>
        <w:jc w:val="both"/>
        <w:rPr>
          <w:rFonts w:ascii="Times New Roman" w:hAnsi="Times New Roman"/>
          <w:color w:val="auto"/>
          <w:sz w:val="24"/>
          <w:szCs w:val="24"/>
        </w:rPr>
      </w:pPr>
    </w:p>
    <w:p w14:paraId="5BAAF334" w14:textId="4840E62F" w:rsidR="00D14212" w:rsidRDefault="00D14212" w:rsidP="00CF78A4">
      <w:pPr>
        <w:spacing w:after="0" w:line="240" w:lineRule="auto"/>
        <w:jc w:val="both"/>
        <w:rPr>
          <w:rFonts w:ascii="Times New Roman" w:hAnsi="Times New Roman"/>
          <w:color w:val="auto"/>
          <w:sz w:val="24"/>
          <w:szCs w:val="24"/>
        </w:rPr>
      </w:pPr>
    </w:p>
    <w:p w14:paraId="7CCB802C" w14:textId="260115CA" w:rsidR="00D14212" w:rsidRDefault="00D14212" w:rsidP="00CF78A4">
      <w:pPr>
        <w:spacing w:after="0" w:line="240" w:lineRule="auto"/>
        <w:jc w:val="both"/>
        <w:rPr>
          <w:rFonts w:ascii="Times New Roman" w:hAnsi="Times New Roman"/>
          <w:color w:val="auto"/>
          <w:sz w:val="24"/>
          <w:szCs w:val="24"/>
        </w:rPr>
      </w:pPr>
    </w:p>
    <w:p w14:paraId="12ADBF53" w14:textId="77777777" w:rsidR="00D14212" w:rsidRPr="00C52D4D" w:rsidRDefault="00D14212" w:rsidP="00CF78A4">
      <w:pPr>
        <w:spacing w:after="0" w:line="240" w:lineRule="auto"/>
        <w:jc w:val="both"/>
        <w:rPr>
          <w:rFonts w:ascii="Times New Roman" w:hAnsi="Times New Roman"/>
          <w:color w:val="auto"/>
          <w:sz w:val="24"/>
          <w:szCs w:val="24"/>
        </w:rPr>
      </w:pPr>
    </w:p>
    <w:p w14:paraId="0AA570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6. Внесение изменений в ранее поданное заявление (при необходимости)</w:t>
      </w:r>
    </w:p>
    <w:p w14:paraId="07CB444F" w14:textId="77777777" w:rsidR="003F2F5E" w:rsidRPr="00C52D4D" w:rsidRDefault="003F2F5E" w:rsidP="00CF78A4">
      <w:pPr>
        <w:spacing w:after="0" w:line="240" w:lineRule="auto"/>
        <w:jc w:val="both"/>
        <w:rPr>
          <w:rFonts w:ascii="Times New Roman" w:hAnsi="Times New Roman"/>
          <w:color w:val="auto"/>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775"/>
      </w:tblGrid>
      <w:tr w:rsidR="003F2F5E" w:rsidRPr="00C52D4D" w14:paraId="2796A653" w14:textId="77777777" w:rsidTr="00D14212">
        <w:trPr>
          <w:tblHeader/>
        </w:trPr>
        <w:tc>
          <w:tcPr>
            <w:tcW w:w="1843" w:type="dxa"/>
            <w:shd w:val="clear" w:color="auto" w:fill="auto"/>
            <w:vAlign w:val="center"/>
          </w:tcPr>
          <w:p w14:paraId="1C0845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045FC9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69BC20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71374E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1C59E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5622D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775" w:type="dxa"/>
            <w:shd w:val="clear" w:color="auto" w:fill="auto"/>
            <w:vAlign w:val="center"/>
          </w:tcPr>
          <w:p w14:paraId="627B19B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191F6E67" w14:textId="77777777" w:rsidTr="00D14212">
        <w:tc>
          <w:tcPr>
            <w:tcW w:w="1843" w:type="dxa"/>
            <w:shd w:val="clear" w:color="auto" w:fill="auto"/>
          </w:tcPr>
          <w:p w14:paraId="597789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ЕПГУ/РПГУ/</w:t>
            </w:r>
          </w:p>
          <w:p w14:paraId="59CFD6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1570AF2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1EFCFB03"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6A3655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Внесение изменений в ранее поданное заявление</w:t>
            </w:r>
          </w:p>
        </w:tc>
        <w:tc>
          <w:tcPr>
            <w:tcW w:w="1418" w:type="dxa"/>
            <w:shd w:val="clear" w:color="auto" w:fill="auto"/>
          </w:tcPr>
          <w:p w14:paraId="4171ED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4ABF21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Изменения вносятся </w:t>
            </w:r>
            <w:r w:rsidRPr="00C52D4D">
              <w:rPr>
                <w:rFonts w:ascii="Times New Roman" w:hAnsi="Times New Roman"/>
                <w:color w:val="auto"/>
                <w:sz w:val="24"/>
                <w:szCs w:val="24"/>
              </w:rPr>
              <w:br/>
              <w:t>в заявление автоматически по инициативе Заявителя</w:t>
            </w:r>
          </w:p>
        </w:tc>
        <w:tc>
          <w:tcPr>
            <w:tcW w:w="6775" w:type="dxa"/>
            <w:shd w:val="clear" w:color="auto" w:fill="auto"/>
          </w:tcPr>
          <w:p w14:paraId="2167EE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поступление от заявителя заявления </w:t>
            </w:r>
            <w:r w:rsidRPr="00C52D4D">
              <w:rPr>
                <w:rFonts w:ascii="Times New Roman" w:hAnsi="Times New Roman"/>
                <w:color w:val="auto"/>
                <w:sz w:val="24"/>
                <w:szCs w:val="24"/>
              </w:rPr>
              <w:br/>
              <w:t>о внесении изменений в ранее поданное заявление.</w:t>
            </w:r>
          </w:p>
          <w:p w14:paraId="2B3A23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необходимости заявитель посредством сервиса «Внесение изменений в ранее поданное заявление» на ЕПГУ или РПГУ (в зависимости от способа обращения) по своей инициативе может внести в ранее поданное заявление следующие изменения:</w:t>
            </w:r>
          </w:p>
          <w:p w14:paraId="70749C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список выбранных ДОО (в рамках муниципального образования Московской области, </w:t>
            </w:r>
            <w:r w:rsidRPr="00C52D4D">
              <w:rPr>
                <w:rFonts w:ascii="Times New Roman" w:hAnsi="Times New Roman"/>
                <w:color w:val="auto"/>
                <w:sz w:val="24"/>
                <w:szCs w:val="24"/>
              </w:rPr>
              <w:br/>
              <w:t xml:space="preserve">в котором Заявитель получает Муниципальную услугу) </w:t>
            </w:r>
            <w:r w:rsidRPr="00C52D4D">
              <w:rPr>
                <w:rFonts w:ascii="Times New Roman" w:hAnsi="Times New Roman"/>
                <w:color w:val="auto"/>
                <w:sz w:val="24"/>
                <w:szCs w:val="24"/>
              </w:rPr>
              <w:br/>
              <w:t>и порядок их по приоритетам;</w:t>
            </w:r>
          </w:p>
          <w:p w14:paraId="44A932C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поле «Предлагать иные варианты» (согласие или отказ на предложение других ДОО, в случае </w:t>
            </w:r>
            <w:r w:rsidRPr="00C52D4D">
              <w:rPr>
                <w:rFonts w:ascii="Times New Roman" w:hAnsi="Times New Roman"/>
                <w:color w:val="auto"/>
                <w:sz w:val="24"/>
                <w:szCs w:val="24"/>
              </w:rPr>
              <w:br/>
              <w:t>не предоставления места в выбранных ДОО);</w:t>
            </w:r>
          </w:p>
          <w:p w14:paraId="2A0E3D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ранее выбранный год поступления ребенка </w:t>
            </w:r>
            <w:r w:rsidRPr="00C52D4D">
              <w:rPr>
                <w:rFonts w:ascii="Times New Roman" w:hAnsi="Times New Roman"/>
                <w:color w:val="auto"/>
                <w:sz w:val="24"/>
                <w:szCs w:val="24"/>
              </w:rPr>
              <w:br/>
              <w:t>в ДОО (редактируется на последующие учебные года);</w:t>
            </w:r>
          </w:p>
          <w:p w14:paraId="7F6135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адрес регистрации (внутри одного муниципального образования Московской области);</w:t>
            </w:r>
          </w:p>
          <w:p w14:paraId="4F466C7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льготную категорию;</w:t>
            </w:r>
          </w:p>
          <w:p w14:paraId="5BBBF29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добавить информацию о брате или сестре, посещающих ДОО;</w:t>
            </w:r>
          </w:p>
          <w:p w14:paraId="5455564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режим пребывания;</w:t>
            </w:r>
          </w:p>
          <w:p w14:paraId="68DBC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выбрать язык обучения;</w:t>
            </w:r>
          </w:p>
          <w:p w14:paraId="522437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направленность группы;</w:t>
            </w:r>
          </w:p>
          <w:p w14:paraId="526797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указать потребность по здоровью. </w:t>
            </w:r>
          </w:p>
          <w:p w14:paraId="6B23EF4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Изменения вносятся автоматически с использованием сервисов интеграции ЕПГУ, РПГУ с ЕИСДОУ без участия должностного лица Подразделения.</w:t>
            </w:r>
          </w:p>
          <w:p w14:paraId="5CA0AC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внесение соответствующих изменений в ранее поданное заявление.</w:t>
            </w:r>
          </w:p>
          <w:p w14:paraId="1B04904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65DB15E5" w14:textId="77777777" w:rsidR="003F2F5E" w:rsidRPr="00C52D4D" w:rsidRDefault="003F2F5E" w:rsidP="00CF78A4">
      <w:pPr>
        <w:spacing w:after="0" w:line="240" w:lineRule="auto"/>
        <w:jc w:val="both"/>
        <w:rPr>
          <w:rFonts w:ascii="Times New Roman" w:hAnsi="Times New Roman"/>
          <w:color w:val="auto"/>
          <w:sz w:val="24"/>
          <w:szCs w:val="24"/>
        </w:rPr>
      </w:pPr>
    </w:p>
    <w:p w14:paraId="20E3E00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7. Направление в ДОО</w:t>
      </w:r>
    </w:p>
    <w:p w14:paraId="61169E0C"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6"/>
        <w:gridCol w:w="1418"/>
        <w:gridCol w:w="2439"/>
        <w:gridCol w:w="6095"/>
      </w:tblGrid>
      <w:tr w:rsidR="003F2F5E" w:rsidRPr="00C52D4D" w14:paraId="0455A642" w14:textId="77777777" w:rsidTr="00D14212">
        <w:trPr>
          <w:tblHeader/>
        </w:trPr>
        <w:tc>
          <w:tcPr>
            <w:tcW w:w="2381" w:type="dxa"/>
            <w:shd w:val="clear" w:color="auto" w:fill="auto"/>
            <w:vAlign w:val="center"/>
          </w:tcPr>
          <w:p w14:paraId="3BBA1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6D361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025B8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522D80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6AA9E0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A7C90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095" w:type="dxa"/>
            <w:shd w:val="clear" w:color="auto" w:fill="auto"/>
            <w:vAlign w:val="center"/>
          </w:tcPr>
          <w:p w14:paraId="27B921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54E33EEF" w14:textId="77777777" w:rsidTr="00D14212">
        <w:tc>
          <w:tcPr>
            <w:tcW w:w="2381" w:type="dxa"/>
            <w:shd w:val="clear" w:color="auto" w:fill="auto"/>
          </w:tcPr>
          <w:p w14:paraId="64D7EC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4A9B788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r w:rsidRPr="00C52D4D">
              <w:rPr>
                <w:rFonts w:ascii="Times New Roman" w:hAnsi="Times New Roman"/>
                <w:color w:val="auto"/>
                <w:sz w:val="24"/>
                <w:szCs w:val="24"/>
              </w:rPr>
              <w:br/>
              <w:t>ЕПГУ/РПГУ</w:t>
            </w:r>
          </w:p>
          <w:p w14:paraId="496BA491"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41951A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Направление ребенка в ДОО</w:t>
            </w:r>
          </w:p>
        </w:tc>
        <w:tc>
          <w:tcPr>
            <w:tcW w:w="1418" w:type="dxa"/>
            <w:shd w:val="clear" w:color="auto" w:fill="auto"/>
          </w:tcPr>
          <w:p w14:paraId="10183A7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0C8765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автоматического направления (комплектования/доукомплектования)</w:t>
            </w:r>
          </w:p>
        </w:tc>
        <w:tc>
          <w:tcPr>
            <w:tcW w:w="6095" w:type="dxa"/>
            <w:shd w:val="clear" w:color="auto" w:fill="auto"/>
          </w:tcPr>
          <w:p w14:paraId="414DFF3F" w14:textId="133DC76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направление (комплектование) в ДОО на очередной учебный год либо дополнительное направление (доукомплектование) в ДОО согласно сведениям из единого электронного реестра заявлений по каждой ДОО с учетом особенностей, указанных в подразделе 16 настоящего Административного регламента.</w:t>
            </w:r>
          </w:p>
          <w:p w14:paraId="6845F7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В результате автоматического направления (комплектования) Комиссией формируется и утверждается (Положение и состав Комиссии утверждается распорядительным актом Подразделения) список детей, направленных в ДОО.</w:t>
            </w:r>
          </w:p>
          <w:p w14:paraId="5F39392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свободных мест в выбранных ДОО Заявителю могут быть предложены свободные места </w:t>
            </w:r>
            <w:r w:rsidRPr="00C52D4D">
              <w:rPr>
                <w:rFonts w:ascii="Times New Roman" w:hAnsi="Times New Roman"/>
                <w:color w:val="auto"/>
                <w:sz w:val="24"/>
                <w:szCs w:val="24"/>
              </w:rPr>
              <w:br/>
              <w:t xml:space="preserve">в других ДОО. Информация направляется на адрес электронной почты Заявителя, которому предлагается </w:t>
            </w:r>
            <w:r w:rsidRPr="00C52D4D">
              <w:rPr>
                <w:rFonts w:ascii="Times New Roman" w:hAnsi="Times New Roman"/>
                <w:color w:val="auto"/>
                <w:sz w:val="24"/>
                <w:szCs w:val="24"/>
              </w:rPr>
              <w:br/>
              <w:t xml:space="preserve">в течение 11 (Одиннадцати) рабочих дней выбрать ДОО </w:t>
            </w:r>
            <w:r w:rsidRPr="00C52D4D">
              <w:rPr>
                <w:rFonts w:ascii="Times New Roman" w:hAnsi="Times New Roman"/>
                <w:color w:val="auto"/>
                <w:sz w:val="24"/>
                <w:szCs w:val="24"/>
              </w:rPr>
              <w:br/>
              <w:t xml:space="preserve">из предложенных. </w:t>
            </w:r>
          </w:p>
          <w:p w14:paraId="31531F7B" w14:textId="5EF9878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уведомление о направлении в ДОО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7 к настоящему Административному регламенту и направляет его заявителю посредством РПГУ, ЕПГУ, на адрес электронной почты.</w:t>
            </w:r>
          </w:p>
          <w:p w14:paraId="5CEB8AFF" w14:textId="20EE8856"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не указан результат предоставления Муниципальной услуги направляется почтовым отправлением в виде распечатанного на бумажном носителе экземпляра электронного документа, заверенного подписью уполномоченного должностного лица Подразделения.</w:t>
            </w:r>
          </w:p>
          <w:p w14:paraId="53404642" w14:textId="05044C2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Уведомление о предложении свободного места в ДОО </w:t>
            </w:r>
            <w:r w:rsidRPr="00C52D4D">
              <w:rPr>
                <w:rFonts w:ascii="Times New Roman" w:hAnsi="Times New Roman"/>
                <w:color w:val="auto"/>
                <w:sz w:val="24"/>
                <w:szCs w:val="24"/>
              </w:rPr>
              <w:br/>
              <w:t xml:space="preserve">не по месту проживания направляется на адрес электронной почты Заявителя по форме согласно </w:t>
            </w:r>
            <w:r w:rsidRPr="00C52D4D">
              <w:rPr>
                <w:rFonts w:ascii="Times New Roman" w:hAnsi="Times New Roman"/>
                <w:color w:val="auto"/>
                <w:sz w:val="24"/>
                <w:szCs w:val="24"/>
              </w:rPr>
              <w:lastRenderedPageBreak/>
              <w:t>Приложению</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 7</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настоящему Административному регламенту.</w:t>
            </w:r>
          </w:p>
          <w:p w14:paraId="63D421D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течение 11 (Одиннадцати) рабочих дней Заявителю необходимо дать согласие о направлении ребенка </w:t>
            </w:r>
            <w:r w:rsidRPr="00C52D4D">
              <w:rPr>
                <w:rFonts w:ascii="Times New Roman" w:hAnsi="Times New Roman"/>
                <w:color w:val="auto"/>
                <w:sz w:val="24"/>
                <w:szCs w:val="24"/>
              </w:rPr>
              <w:br/>
              <w:t xml:space="preserve">в предложенную ДОО, внеся изменения в список приоритетных ДОО на ЕПГУ или РПГУ или обратившись </w:t>
            </w:r>
            <w:r w:rsidRPr="00C52D4D">
              <w:rPr>
                <w:rFonts w:ascii="Times New Roman" w:hAnsi="Times New Roman"/>
                <w:color w:val="auto"/>
                <w:sz w:val="24"/>
                <w:szCs w:val="24"/>
              </w:rPr>
              <w:br/>
              <w:t>с заявлением в Подразделение.</w:t>
            </w:r>
          </w:p>
          <w:p w14:paraId="5C2373C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отказе Заявителя или при отсутствии </w:t>
            </w:r>
            <w:r w:rsidRPr="00C52D4D">
              <w:rPr>
                <w:rFonts w:ascii="Times New Roman" w:hAnsi="Times New Roman"/>
                <w:color w:val="auto"/>
                <w:sz w:val="24"/>
                <w:szCs w:val="24"/>
              </w:rPr>
              <w:br/>
              <w:t>его согласия (отказа) от предложенного (предложенных) ДОО изменяется желаемая дата поступления на следующий учебный год с сохранением даты постановки на учет.</w:t>
            </w:r>
          </w:p>
          <w:p w14:paraId="571E3D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3E2AB3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заявителю уведомления о направлении в ДОО. </w:t>
            </w:r>
          </w:p>
          <w:p w14:paraId="073D474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2CF24B1D" w14:textId="77777777" w:rsidR="003F2F5E" w:rsidRPr="00C52D4D" w:rsidRDefault="003F2F5E" w:rsidP="00507E9D">
      <w:pPr>
        <w:spacing w:after="0" w:line="240" w:lineRule="auto"/>
        <w:jc w:val="both"/>
        <w:rPr>
          <w:rFonts w:ascii="Times New Roman" w:hAnsi="Times New Roman"/>
          <w:color w:val="auto"/>
          <w:sz w:val="24"/>
          <w:szCs w:val="24"/>
        </w:rPr>
      </w:pPr>
    </w:p>
    <w:sectPr w:rsidR="003F2F5E" w:rsidRPr="00C52D4D" w:rsidSect="001A5C18">
      <w:headerReference w:type="default" r:id="rId16"/>
      <w:footerReference w:type="default" r:id="rId17"/>
      <w:type w:val="continuous"/>
      <w:pgSz w:w="16838" w:h="11906" w:orient="landscape"/>
      <w:pgMar w:top="1134" w:right="567" w:bottom="1134" w:left="1701" w:header="0" w:footer="720" w:gutter="0"/>
      <w:pgNumType w:start="47"/>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A789" w14:textId="77777777" w:rsidR="00D7641C" w:rsidRDefault="00D7641C" w:rsidP="007C171E">
      <w:pPr>
        <w:spacing w:after="0" w:line="240" w:lineRule="auto"/>
      </w:pPr>
      <w:r>
        <w:separator/>
      </w:r>
    </w:p>
  </w:endnote>
  <w:endnote w:type="continuationSeparator" w:id="0">
    <w:p w14:paraId="31ACE79F" w14:textId="77777777" w:rsidR="00D7641C" w:rsidRDefault="00D7641C" w:rsidP="007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00000001" w:usb1="500078FB" w:usb2="00000000" w:usb3="00000000" w:csb0="000000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altName w:val="Cambria"/>
    <w:panose1 w:val="00000000000000000000"/>
    <w:charset w:val="00"/>
    <w:family w:val="roman"/>
    <w:notTrueType/>
    <w:pitch w:val="default"/>
  </w:font>
  <w:font w:name="Academy Cyr">
    <w:altName w:val="Times New Roman"/>
    <w:panose1 w:val="00000000000000000000"/>
    <w:charset w:val="CC"/>
    <w:family w:val="auto"/>
    <w:notTrueType/>
    <w:pitch w:val="variable"/>
    <w:sig w:usb0="00000201" w:usb1="00000000" w:usb2="00000000" w:usb3="00000000" w:csb0="00000004"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407803"/>
      <w:docPartObj>
        <w:docPartGallery w:val="Page Numbers (Bottom of Page)"/>
        <w:docPartUnique/>
      </w:docPartObj>
    </w:sdtPr>
    <w:sdtEndPr/>
    <w:sdtContent>
      <w:p w14:paraId="2F4E87E2" w14:textId="170C6B20" w:rsidR="008A0DC3" w:rsidRDefault="008A0DC3">
        <w:pPr>
          <w:pStyle w:val="afffff0"/>
          <w:jc w:val="right"/>
        </w:pPr>
        <w:r>
          <w:fldChar w:fldCharType="begin"/>
        </w:r>
        <w:r>
          <w:instrText>PAGE   \* MERGEFORMAT</w:instrText>
        </w:r>
        <w:r>
          <w:fldChar w:fldCharType="separate"/>
        </w:r>
        <w:r w:rsidR="00384F25">
          <w:rPr>
            <w:noProof/>
          </w:rPr>
          <w:t>22</w:t>
        </w:r>
        <w:r>
          <w:fldChar w:fldCharType="end"/>
        </w:r>
      </w:p>
    </w:sdtContent>
  </w:sdt>
  <w:p w14:paraId="72BFA916" w14:textId="77777777" w:rsidR="008A0DC3" w:rsidRDefault="008A0DC3">
    <w:pPr>
      <w:pStyle w:val="afff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462107"/>
      <w:docPartObj>
        <w:docPartGallery w:val="Page Numbers (Bottom of Page)"/>
        <w:docPartUnique/>
      </w:docPartObj>
    </w:sdtPr>
    <w:sdtEndPr/>
    <w:sdtContent>
      <w:p w14:paraId="6E8AF2CF" w14:textId="6C0676E7" w:rsidR="008A0DC3" w:rsidRDefault="008A0DC3">
        <w:pPr>
          <w:pStyle w:val="afffff0"/>
          <w:jc w:val="right"/>
        </w:pPr>
        <w:r>
          <w:fldChar w:fldCharType="begin"/>
        </w:r>
        <w:r>
          <w:instrText>PAGE   \* MERGEFORMAT</w:instrText>
        </w:r>
        <w:r>
          <w:fldChar w:fldCharType="separate"/>
        </w:r>
        <w:r w:rsidR="00384F25">
          <w:rPr>
            <w:noProof/>
          </w:rPr>
          <w:t>46</w:t>
        </w:r>
        <w:r>
          <w:fldChar w:fldCharType="end"/>
        </w:r>
      </w:p>
    </w:sdtContent>
  </w:sdt>
  <w:p w14:paraId="249DADF9" w14:textId="08094BA4" w:rsidR="008A0DC3" w:rsidRPr="001A5C18" w:rsidRDefault="008A0DC3" w:rsidP="001A5C18">
    <w:pPr>
      <w:pStyle w:val="afff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70060"/>
      <w:docPartObj>
        <w:docPartGallery w:val="Page Numbers (Bottom of Page)"/>
        <w:docPartUnique/>
      </w:docPartObj>
    </w:sdtPr>
    <w:sdtEndPr/>
    <w:sdtContent>
      <w:p w14:paraId="65E8E8E5" w14:textId="2B5AC8FF" w:rsidR="008A0DC3" w:rsidRDefault="008A0DC3">
        <w:pPr>
          <w:pStyle w:val="afffff0"/>
          <w:jc w:val="right"/>
        </w:pPr>
        <w:r>
          <w:fldChar w:fldCharType="begin"/>
        </w:r>
        <w:r>
          <w:instrText>PAGE   \* MERGEFORMAT</w:instrText>
        </w:r>
        <w:r>
          <w:fldChar w:fldCharType="separate"/>
        </w:r>
        <w:r w:rsidR="00384F25">
          <w:rPr>
            <w:noProof/>
          </w:rPr>
          <w:t>58</w:t>
        </w:r>
        <w:r>
          <w:fldChar w:fldCharType="end"/>
        </w:r>
      </w:p>
    </w:sdtContent>
  </w:sdt>
  <w:p w14:paraId="5491916B" w14:textId="52E29D0C" w:rsidR="008A0DC3" w:rsidRDefault="008A0DC3" w:rsidP="00976ABF">
    <w:pPr>
      <w:pStyle w:val="afff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D9B6" w14:textId="77777777" w:rsidR="00D7641C" w:rsidRDefault="00D7641C" w:rsidP="007C171E">
      <w:pPr>
        <w:spacing w:after="0" w:line="240" w:lineRule="auto"/>
      </w:pPr>
      <w:r>
        <w:separator/>
      </w:r>
    </w:p>
  </w:footnote>
  <w:footnote w:type="continuationSeparator" w:id="0">
    <w:p w14:paraId="19194591" w14:textId="77777777" w:rsidR="00D7641C" w:rsidRDefault="00D7641C" w:rsidP="007C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DF5F" w14:textId="45FEFBFB" w:rsidR="008A0DC3" w:rsidRPr="0067525C" w:rsidRDefault="008A0DC3" w:rsidP="0067525C">
    <w:pPr>
      <w:pStyle w:val="afff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D391" w14:textId="77777777" w:rsidR="008A0DC3" w:rsidRPr="005F5A83" w:rsidRDefault="008A0DC3" w:rsidP="005F5A83">
    <w:pPr>
      <w:pStyle w:val="afff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AE6"/>
    <w:multiLevelType w:val="multilevel"/>
    <w:tmpl w:val="99A6DE28"/>
    <w:lvl w:ilvl="0">
      <w:start w:val="11"/>
      <w:numFmt w:val="decimal"/>
      <w:lvlText w:val="%1."/>
      <w:lvlJc w:val="left"/>
      <w:pPr>
        <w:ind w:left="480" w:hanging="480"/>
      </w:pPr>
      <w:rPr>
        <w:rFonts w:eastAsia="Calibri" w:hint="default"/>
      </w:rPr>
    </w:lvl>
    <w:lvl w:ilvl="1">
      <w:start w:val="3"/>
      <w:numFmt w:val="decimal"/>
      <w:lvlText w:val="%1.%2."/>
      <w:lvlJc w:val="left"/>
      <w:pPr>
        <w:ind w:left="1160" w:hanging="480"/>
      </w:pPr>
      <w:rPr>
        <w:rFonts w:eastAsia="Calibri" w:hint="default"/>
      </w:rPr>
    </w:lvl>
    <w:lvl w:ilvl="2">
      <w:start w:val="1"/>
      <w:numFmt w:val="decimal"/>
      <w:lvlText w:val="%1.%2.%3."/>
      <w:lvlJc w:val="left"/>
      <w:pPr>
        <w:ind w:left="2080" w:hanging="720"/>
      </w:pPr>
      <w:rPr>
        <w:rFonts w:eastAsia="Calibri" w:hint="default"/>
      </w:rPr>
    </w:lvl>
    <w:lvl w:ilvl="3">
      <w:start w:val="1"/>
      <w:numFmt w:val="decimal"/>
      <w:lvlText w:val="%1.%2.%3.%4."/>
      <w:lvlJc w:val="left"/>
      <w:pPr>
        <w:ind w:left="2760" w:hanging="720"/>
      </w:pPr>
      <w:rPr>
        <w:rFonts w:eastAsia="Calibri" w:hint="default"/>
      </w:rPr>
    </w:lvl>
    <w:lvl w:ilvl="4">
      <w:start w:val="1"/>
      <w:numFmt w:val="decimal"/>
      <w:lvlText w:val="%1.%2.%3.%4.%5."/>
      <w:lvlJc w:val="left"/>
      <w:pPr>
        <w:ind w:left="3800" w:hanging="1080"/>
      </w:pPr>
      <w:rPr>
        <w:rFonts w:eastAsia="Calibri" w:hint="default"/>
      </w:rPr>
    </w:lvl>
    <w:lvl w:ilvl="5">
      <w:start w:val="1"/>
      <w:numFmt w:val="decimal"/>
      <w:lvlText w:val="%1.%2.%3.%4.%5.%6."/>
      <w:lvlJc w:val="left"/>
      <w:pPr>
        <w:ind w:left="4480" w:hanging="1080"/>
      </w:pPr>
      <w:rPr>
        <w:rFonts w:eastAsia="Calibri" w:hint="default"/>
      </w:rPr>
    </w:lvl>
    <w:lvl w:ilvl="6">
      <w:start w:val="1"/>
      <w:numFmt w:val="decimal"/>
      <w:lvlText w:val="%1.%2.%3.%4.%5.%6.%7."/>
      <w:lvlJc w:val="left"/>
      <w:pPr>
        <w:ind w:left="5520" w:hanging="1440"/>
      </w:pPr>
      <w:rPr>
        <w:rFonts w:eastAsia="Calibri" w:hint="default"/>
      </w:rPr>
    </w:lvl>
    <w:lvl w:ilvl="7">
      <w:start w:val="1"/>
      <w:numFmt w:val="decimal"/>
      <w:lvlText w:val="%1.%2.%3.%4.%5.%6.%7.%8."/>
      <w:lvlJc w:val="left"/>
      <w:pPr>
        <w:ind w:left="6200" w:hanging="1440"/>
      </w:pPr>
      <w:rPr>
        <w:rFonts w:eastAsia="Calibri" w:hint="default"/>
      </w:rPr>
    </w:lvl>
    <w:lvl w:ilvl="8">
      <w:start w:val="1"/>
      <w:numFmt w:val="decimal"/>
      <w:lvlText w:val="%1.%2.%3.%4.%5.%6.%7.%8.%9."/>
      <w:lvlJc w:val="left"/>
      <w:pPr>
        <w:ind w:left="7240" w:hanging="1800"/>
      </w:pPr>
      <w:rPr>
        <w:rFonts w:eastAsia="Calibri" w:hint="default"/>
      </w:rPr>
    </w:lvl>
  </w:abstractNum>
  <w:abstractNum w:abstractNumId="1" w15:restartNumberingAfterBreak="0">
    <w:nsid w:val="06466B39"/>
    <w:multiLevelType w:val="hybridMultilevel"/>
    <w:tmpl w:val="95F8E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756AB7"/>
    <w:multiLevelType w:val="multilevel"/>
    <w:tmpl w:val="C0DA0316"/>
    <w:lvl w:ilvl="0">
      <w:start w:val="18"/>
      <w:numFmt w:val="decimal"/>
      <w:lvlText w:val="%1."/>
      <w:lvlJc w:val="left"/>
      <w:pPr>
        <w:ind w:left="480" w:hanging="480"/>
      </w:pPr>
      <w:rPr>
        <w:rFonts w:hint="default"/>
        <w:sz w:val="24"/>
      </w:rPr>
    </w:lvl>
    <w:lvl w:ilvl="1">
      <w:start w:val="1"/>
      <w:numFmt w:val="decimal"/>
      <w:lvlText w:val="%1.%2."/>
      <w:lvlJc w:val="left"/>
      <w:pPr>
        <w:ind w:left="0" w:firstLine="567"/>
      </w:pPr>
      <w:rPr>
        <w:rFonts w:hint="default"/>
        <w:b w:val="0"/>
        <w:bCs/>
        <w:i w:val="0"/>
        <w:iCs/>
        <w:sz w:val="24"/>
      </w:rPr>
    </w:lvl>
    <w:lvl w:ilvl="2">
      <w:start w:val="1"/>
      <w:numFmt w:val="decimal"/>
      <w:lvlText w:val="%1.%2.%3."/>
      <w:lvlJc w:val="left"/>
      <w:pPr>
        <w:ind w:left="0" w:firstLine="567"/>
      </w:pPr>
      <w:rPr>
        <w:rFonts w:hint="default"/>
        <w:b w:val="0"/>
        <w:bCs/>
        <w:i w:val="0"/>
        <w:iCs/>
        <w:sz w:val="24"/>
      </w:rPr>
    </w:lvl>
    <w:lvl w:ilvl="3">
      <w:start w:val="1"/>
      <w:numFmt w:val="decimal"/>
      <w:lvlText w:val="%1.%2.%3.%4."/>
      <w:lvlJc w:val="left"/>
      <w:pPr>
        <w:ind w:left="0" w:firstLine="567"/>
      </w:pPr>
      <w:rPr>
        <w:rFonts w:hint="default"/>
        <w:b w:val="0"/>
        <w:bCs/>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8CA6086"/>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15:restartNumberingAfterBreak="0">
    <w:nsid w:val="0A6F0458"/>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787"/>
        </w:tabs>
        <w:ind w:left="256"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23235EF"/>
    <w:multiLevelType w:val="multilevel"/>
    <w:tmpl w:val="B7C4559A"/>
    <w:lvl w:ilvl="0">
      <w:start w:val="11"/>
      <w:numFmt w:val="decimal"/>
      <w:lvlText w:val="%1"/>
      <w:lvlJc w:val="left"/>
      <w:pPr>
        <w:ind w:left="420" w:hanging="420"/>
      </w:pPr>
      <w:rPr>
        <w:rFonts w:hint="default"/>
      </w:rPr>
    </w:lvl>
    <w:lvl w:ilvl="1">
      <w:start w:val="2"/>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665570C"/>
    <w:multiLevelType w:val="multilevel"/>
    <w:tmpl w:val="746E1AB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16F14095"/>
    <w:multiLevelType w:val="hybridMultilevel"/>
    <w:tmpl w:val="E48C65F4"/>
    <w:lvl w:ilvl="0" w:tplc="BEC8840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16F01"/>
    <w:multiLevelType w:val="hybridMultilevel"/>
    <w:tmpl w:val="9C6673A8"/>
    <w:lvl w:ilvl="0" w:tplc="C27A50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C2B9E"/>
    <w:multiLevelType w:val="multilevel"/>
    <w:tmpl w:val="B5E009E6"/>
    <w:lvl w:ilvl="0">
      <w:start w:val="2"/>
      <w:numFmt w:val="decimal"/>
      <w:lvlText w:val="%1"/>
      <w:lvlJc w:val="left"/>
      <w:pPr>
        <w:ind w:left="480" w:hanging="480"/>
      </w:pPr>
      <w:rPr>
        <w:rFonts w:hint="default"/>
        <w:color w:val="000000"/>
      </w:rPr>
    </w:lvl>
    <w:lvl w:ilvl="1">
      <w:start w:val="7"/>
      <w:numFmt w:val="decimal"/>
      <w:suff w:val="space"/>
      <w:lvlText w:val="%1.%2"/>
      <w:lvlJc w:val="left"/>
      <w:pPr>
        <w:ind w:left="820" w:hanging="480"/>
      </w:pPr>
      <w:rPr>
        <w:rFonts w:hint="default"/>
        <w:color w:val="000000"/>
      </w:rPr>
    </w:lvl>
    <w:lvl w:ilvl="2">
      <w:start w:val="2"/>
      <w:numFmt w:val="decimal"/>
      <w:suff w:val="space"/>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770C98"/>
    <w:multiLevelType w:val="multilevel"/>
    <w:tmpl w:val="ABB83418"/>
    <w:lvl w:ilvl="0">
      <w:start w:val="1"/>
      <w:numFmt w:val="decimal"/>
      <w:suff w:val="space"/>
      <w:lvlText w:val="%1."/>
      <w:lvlJc w:val="left"/>
      <w:pPr>
        <w:ind w:left="2487" w:hanging="360"/>
      </w:pPr>
      <w:rPr>
        <w:rFonts w:hint="default"/>
      </w:rPr>
    </w:lvl>
    <w:lvl w:ilvl="1">
      <w:start w:val="1"/>
      <w:numFmt w:val="decimal"/>
      <w:isLgl/>
      <w:suff w:val="space"/>
      <w:lvlText w:val="%1.%2."/>
      <w:lvlJc w:val="left"/>
      <w:pPr>
        <w:ind w:left="644" w:hanging="360"/>
      </w:pPr>
      <w:rPr>
        <w:rFonts w:hint="default"/>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95F1F"/>
    <w:multiLevelType w:val="multilevel"/>
    <w:tmpl w:val="CBD8BA42"/>
    <w:lvl w:ilvl="0">
      <w:start w:val="11"/>
      <w:numFmt w:val="decimal"/>
      <w:suff w:val="space"/>
      <w:lvlText w:val="%1."/>
      <w:lvlJc w:val="left"/>
      <w:pPr>
        <w:ind w:left="1473" w:hanging="480"/>
      </w:pPr>
      <w:rPr>
        <w:rFonts w:eastAsia="Calibri" w:hint="default"/>
        <w:b w:val="0"/>
        <w:i w:val="0"/>
      </w:rPr>
    </w:lvl>
    <w:lvl w:ilvl="1">
      <w:start w:val="1"/>
      <w:numFmt w:val="decimal"/>
      <w:suff w:val="space"/>
      <w:lvlText w:val="%1.%2."/>
      <w:lvlJc w:val="left"/>
      <w:pPr>
        <w:ind w:left="1048" w:hanging="480"/>
      </w:pPr>
      <w:rPr>
        <w:rFonts w:eastAsia="Calibri" w:hint="default"/>
      </w:rPr>
    </w:lvl>
    <w:lvl w:ilvl="2">
      <w:start w:val="1"/>
      <w:numFmt w:val="decimal"/>
      <w:suff w:val="space"/>
      <w:lvlText w:val="%1.%2.%3."/>
      <w:lvlJc w:val="left"/>
      <w:pPr>
        <w:ind w:left="720" w:hanging="720"/>
      </w:pPr>
      <w:rPr>
        <w:rFonts w:eastAsia="Calibri" w:hint="default"/>
      </w:rPr>
    </w:lvl>
    <w:lvl w:ilvl="3">
      <w:start w:val="1"/>
      <w:numFmt w:val="decimal"/>
      <w:suff w:val="space"/>
      <w:lvlText w:val="%1.%2.%3.%4."/>
      <w:lvlJc w:val="left"/>
      <w:pPr>
        <w:ind w:left="1855"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35123295"/>
    <w:multiLevelType w:val="multilevel"/>
    <w:tmpl w:val="942282F2"/>
    <w:lvl w:ilvl="0">
      <w:start w:val="2"/>
      <w:numFmt w:val="decimal"/>
      <w:lvlText w:val="%1"/>
      <w:lvlJc w:val="left"/>
      <w:pPr>
        <w:ind w:left="360" w:hanging="360"/>
      </w:pPr>
      <w:rPr>
        <w:rFonts w:hint="default"/>
        <w:color w:val="000000"/>
      </w:rPr>
    </w:lvl>
    <w:lvl w:ilvl="1">
      <w:start w:val="7"/>
      <w:numFmt w:val="decimal"/>
      <w:suff w:val="space"/>
      <w:lvlText w:val="%1.%2"/>
      <w:lvlJc w:val="left"/>
      <w:pPr>
        <w:ind w:left="1070"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16" w15:restartNumberingAfterBreak="0">
    <w:nsid w:val="3A2C5EAB"/>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7" w15:restartNumberingAfterBreak="0">
    <w:nsid w:val="3EB44C06"/>
    <w:multiLevelType w:val="hybridMultilevel"/>
    <w:tmpl w:val="7320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0037BF"/>
    <w:multiLevelType w:val="multilevel"/>
    <w:tmpl w:val="F89E5A54"/>
    <w:lvl w:ilvl="0">
      <w:start w:val="1"/>
      <w:numFmt w:val="decimal"/>
      <w:lvlText w:val="%1."/>
      <w:lvlJc w:val="left"/>
      <w:pPr>
        <w:ind w:left="786" w:hanging="360"/>
      </w:pPr>
      <w:rPr>
        <w:rFonts w:hint="default"/>
        <w:sz w:val="24"/>
        <w:szCs w:val="24"/>
      </w:rPr>
    </w:lvl>
    <w:lvl w:ilvl="1">
      <w:start w:val="1"/>
      <w:numFmt w:val="decimal"/>
      <w:suff w:val="space"/>
      <w:lvlText w:val="%1.%2."/>
      <w:lvlJc w:val="left"/>
      <w:pPr>
        <w:ind w:left="0" w:firstLine="680"/>
      </w:pPr>
      <w:rPr>
        <w:rFonts w:hint="default"/>
        <w:b w:val="0"/>
        <w:bCs w:val="0"/>
        <w:i w:val="0"/>
        <w:strike w:val="0"/>
        <w:dstrike w:val="0"/>
        <w:sz w:val="24"/>
        <w:szCs w:val="24"/>
        <w:u w:val="none"/>
      </w:rPr>
    </w:lvl>
    <w:lvl w:ilvl="2">
      <w:start w:val="1"/>
      <w:numFmt w:val="decimal"/>
      <w:suff w:val="space"/>
      <w:lvlText w:val="%1.%2.%3."/>
      <w:lvlJc w:val="left"/>
      <w:pPr>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9" w15:restartNumberingAfterBreak="0">
    <w:nsid w:val="4B1E01C4"/>
    <w:multiLevelType w:val="multilevel"/>
    <w:tmpl w:val="2996C8E4"/>
    <w:lvl w:ilvl="0">
      <w:start w:val="29"/>
      <w:numFmt w:val="decimal"/>
      <w:lvlText w:val="%1."/>
      <w:lvlJc w:val="left"/>
      <w:pPr>
        <w:ind w:left="928" w:hanging="360"/>
      </w:pPr>
      <w:rPr>
        <w:rFonts w:hint="default"/>
        <w:sz w:val="24"/>
        <w:szCs w:val="24"/>
      </w:rPr>
    </w:lvl>
    <w:lvl w:ilvl="1">
      <w:start w:val="1"/>
      <w:numFmt w:val="decimal"/>
      <w:lvlText w:val="%1.%2."/>
      <w:lvlJc w:val="left"/>
      <w:pPr>
        <w:ind w:left="0" w:firstLine="680"/>
      </w:pPr>
      <w:rPr>
        <w:rFonts w:ascii="Times New Roman" w:hAnsi="Times New Roman" w:cs="Times New Roman"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BA06B9"/>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2" w15:restartNumberingAfterBreak="0">
    <w:nsid w:val="507846DA"/>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3" w15:restartNumberingAfterBreak="0">
    <w:nsid w:val="51574A6C"/>
    <w:multiLevelType w:val="multilevel"/>
    <w:tmpl w:val="CE5C1C6C"/>
    <w:lvl w:ilvl="0">
      <w:start w:val="2"/>
      <w:numFmt w:val="decimal"/>
      <w:lvlText w:val="%1."/>
      <w:lvlJc w:val="left"/>
      <w:pPr>
        <w:ind w:left="540" w:hanging="540"/>
      </w:pPr>
      <w:rPr>
        <w:rFonts w:hint="default"/>
        <w:color w:val="000000"/>
      </w:rPr>
    </w:lvl>
    <w:lvl w:ilvl="1">
      <w:start w:val="6"/>
      <w:numFmt w:val="decimal"/>
      <w:lvlText w:val="%1.%2."/>
      <w:lvlJc w:val="left"/>
      <w:pPr>
        <w:ind w:left="894" w:hanging="54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5339703F"/>
    <w:multiLevelType w:val="multilevel"/>
    <w:tmpl w:val="EF146952"/>
    <w:lvl w:ilvl="0">
      <w:start w:val="5"/>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555139AF"/>
    <w:multiLevelType w:val="multilevel"/>
    <w:tmpl w:val="B4D6FA32"/>
    <w:lvl w:ilvl="0">
      <w:start w:val="20"/>
      <w:numFmt w:val="decimal"/>
      <w:lvlText w:val="%1."/>
      <w:lvlJc w:val="left"/>
      <w:pPr>
        <w:ind w:left="928"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6" w15:restartNumberingAfterBreak="0">
    <w:nsid w:val="5C044244"/>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7"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263695"/>
    <w:multiLevelType w:val="multilevel"/>
    <w:tmpl w:val="6D1AE2F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50502"/>
    <w:multiLevelType w:val="hybridMultilevel"/>
    <w:tmpl w:val="85688D24"/>
    <w:lvl w:ilvl="0" w:tplc="1EF4B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3D75C0"/>
    <w:multiLevelType w:val="multilevel"/>
    <w:tmpl w:val="53C2BD1E"/>
    <w:lvl w:ilvl="0">
      <w:start w:val="12"/>
      <w:numFmt w:val="decimal"/>
      <w:lvlText w:val="%1."/>
      <w:lvlJc w:val="left"/>
      <w:pPr>
        <w:ind w:left="480" w:hanging="480"/>
      </w:pPr>
      <w:rPr>
        <w:rFonts w:eastAsia="Calibri" w:hint="default"/>
      </w:rPr>
    </w:lvl>
    <w:lvl w:ilvl="1">
      <w:start w:val="1"/>
      <w:numFmt w:val="decimal"/>
      <w:lvlText w:val="%1.%2."/>
      <w:lvlJc w:val="left"/>
      <w:pPr>
        <w:ind w:left="3316"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39C0427"/>
    <w:multiLevelType w:val="hybridMultilevel"/>
    <w:tmpl w:val="F8D81EB0"/>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3"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7AE02529"/>
    <w:multiLevelType w:val="multilevel"/>
    <w:tmpl w:val="70FCCE8C"/>
    <w:lvl w:ilvl="0">
      <w:start w:val="17"/>
      <w:numFmt w:val="decimal"/>
      <w:lvlText w:val="%1."/>
      <w:lvlJc w:val="left"/>
      <w:pPr>
        <w:ind w:left="480" w:hanging="480"/>
      </w:pPr>
      <w:rPr>
        <w:rFonts w:hint="default"/>
        <w:sz w:val="24"/>
      </w:rPr>
    </w:lvl>
    <w:lvl w:ilvl="1">
      <w:start w:val="1"/>
      <w:numFmt w:val="decimal"/>
      <w:lvlText w:val="%1.%2."/>
      <w:lvlJc w:val="left"/>
      <w:pPr>
        <w:tabs>
          <w:tab w:val="num" w:pos="1418"/>
        </w:tabs>
        <w:ind w:left="0" w:firstLine="0"/>
      </w:pPr>
      <w:rPr>
        <w:rFonts w:hint="default"/>
        <w:b w:val="0"/>
        <w:bCs w:val="0"/>
        <w:sz w:val="24"/>
      </w:rPr>
    </w:lvl>
    <w:lvl w:ilvl="2">
      <w:start w:val="1"/>
      <w:numFmt w:val="decimal"/>
      <w:lvlText w:val="%1.%2.%3."/>
      <w:lvlJc w:val="left"/>
      <w:pPr>
        <w:tabs>
          <w:tab w:val="num" w:pos="1134"/>
        </w:tabs>
        <w:ind w:left="0" w:firstLine="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7B0A704A"/>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531"/>
        </w:tabs>
        <w:ind w:left="0"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8"/>
  </w:num>
  <w:num w:numId="2">
    <w:abstractNumId w:val="14"/>
  </w:num>
  <w:num w:numId="3">
    <w:abstractNumId w:val="29"/>
  </w:num>
  <w:num w:numId="4">
    <w:abstractNumId w:val="33"/>
  </w:num>
  <w:num w:numId="5">
    <w:abstractNumId w:val="27"/>
  </w:num>
  <w:num w:numId="6">
    <w:abstractNumId w:val="2"/>
  </w:num>
  <w:num w:numId="7">
    <w:abstractNumId w:val="34"/>
  </w:num>
  <w:num w:numId="8">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9">
    <w:abstractNumId w:val="4"/>
  </w:num>
  <w:num w:numId="10">
    <w:abstractNumId w:val="21"/>
  </w:num>
  <w:num w:numId="11">
    <w:abstractNumId w:val="25"/>
  </w:num>
  <w:num w:numId="12">
    <w:abstractNumId w:val="19"/>
  </w:num>
  <w:num w:numId="13">
    <w:abstractNumId w:val="20"/>
  </w:num>
  <w:num w:numId="14">
    <w:abstractNumId w:val="13"/>
  </w:num>
  <w:num w:numId="1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1.%2.%3.%4."/>
        <w:lvlJc w:val="left"/>
        <w:pPr>
          <w:ind w:left="1980" w:hanging="1080"/>
        </w:pPr>
        <w:rPr>
          <w:rFonts w:hint="default"/>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16">
    <w:abstractNumId w:val="8"/>
  </w:num>
  <w:num w:numId="17">
    <w:abstractNumId w:val="22"/>
  </w:num>
  <w:num w:numId="18">
    <w:abstractNumId w:val="1"/>
  </w:num>
  <w:num w:numId="19">
    <w:abstractNumId w:val="7"/>
  </w:num>
  <w:num w:numId="20">
    <w:abstractNumId w:val="10"/>
  </w:num>
  <w:num w:numId="21">
    <w:abstractNumId w:val="32"/>
  </w:num>
  <w:num w:numId="22">
    <w:abstractNumId w:val="30"/>
  </w:num>
  <w:num w:numId="23">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79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4">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13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6">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7">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8">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suff w:val="space"/>
        <w:lvlText w:val="%5)"/>
        <w:lvlJc w:val="left"/>
        <w:pPr>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9">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0">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1">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2">
    <w:abstractNumId w:val="17"/>
  </w:num>
  <w:num w:numId="33">
    <w:abstractNumId w:val="36"/>
  </w:num>
  <w:num w:numId="34">
    <w:abstractNumId w:val="26"/>
  </w:num>
  <w:num w:numId="35">
    <w:abstractNumId w:val="16"/>
  </w:num>
  <w:num w:numId="36">
    <w:abstractNumId w:val="5"/>
  </w:num>
  <w:num w:numId="37">
    <w:abstractNumId w:val="0"/>
  </w:num>
  <w:num w:numId="38">
    <w:abstractNumId w:val="31"/>
  </w:num>
  <w:num w:numId="39">
    <w:abstractNumId w:val="35"/>
  </w:num>
  <w:num w:numId="40">
    <w:abstractNumId w:val="3"/>
  </w:num>
  <w:num w:numId="41">
    <w:abstractNumId w:val="15"/>
  </w:num>
  <w:num w:numId="42">
    <w:abstractNumId w:val="9"/>
  </w:num>
  <w:num w:numId="43">
    <w:abstractNumId w:val="23"/>
  </w:num>
  <w:num w:numId="44">
    <w:abstractNumId w:val="11"/>
  </w:num>
  <w:num w:numId="4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46">
    <w:abstractNumId w:val="24"/>
  </w:num>
  <w:num w:numId="47">
    <w:abstractNumId w:val="6"/>
  </w:num>
  <w:num w:numId="48">
    <w:abstractNumId w:val="28"/>
  </w:num>
  <w:num w:numId="49">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1E"/>
    <w:rsid w:val="000021DC"/>
    <w:rsid w:val="00005A4E"/>
    <w:rsid w:val="00005AFE"/>
    <w:rsid w:val="000109E6"/>
    <w:rsid w:val="00011A5A"/>
    <w:rsid w:val="0001353C"/>
    <w:rsid w:val="00013989"/>
    <w:rsid w:val="00016B1E"/>
    <w:rsid w:val="00016F50"/>
    <w:rsid w:val="0001747F"/>
    <w:rsid w:val="000238CE"/>
    <w:rsid w:val="00023CC9"/>
    <w:rsid w:val="000267F9"/>
    <w:rsid w:val="000271A1"/>
    <w:rsid w:val="00027520"/>
    <w:rsid w:val="00030578"/>
    <w:rsid w:val="000326B9"/>
    <w:rsid w:val="0003589A"/>
    <w:rsid w:val="00036BFF"/>
    <w:rsid w:val="00042150"/>
    <w:rsid w:val="0004230F"/>
    <w:rsid w:val="000437D7"/>
    <w:rsid w:val="000457A8"/>
    <w:rsid w:val="000479FF"/>
    <w:rsid w:val="00053114"/>
    <w:rsid w:val="00054848"/>
    <w:rsid w:val="00055012"/>
    <w:rsid w:val="0005512B"/>
    <w:rsid w:val="00060B21"/>
    <w:rsid w:val="00062A44"/>
    <w:rsid w:val="00063177"/>
    <w:rsid w:val="000633AC"/>
    <w:rsid w:val="000638FB"/>
    <w:rsid w:val="00063DE5"/>
    <w:rsid w:val="00066C08"/>
    <w:rsid w:val="00067496"/>
    <w:rsid w:val="0006760A"/>
    <w:rsid w:val="00070B6A"/>
    <w:rsid w:val="00072F10"/>
    <w:rsid w:val="00074C6D"/>
    <w:rsid w:val="00075E89"/>
    <w:rsid w:val="00081D46"/>
    <w:rsid w:val="00082AE5"/>
    <w:rsid w:val="0008510F"/>
    <w:rsid w:val="00087824"/>
    <w:rsid w:val="0009151A"/>
    <w:rsid w:val="00095104"/>
    <w:rsid w:val="0009526C"/>
    <w:rsid w:val="00096C21"/>
    <w:rsid w:val="000A1A0A"/>
    <w:rsid w:val="000A3127"/>
    <w:rsid w:val="000A35E2"/>
    <w:rsid w:val="000A3D32"/>
    <w:rsid w:val="000B0C79"/>
    <w:rsid w:val="000B2F15"/>
    <w:rsid w:val="000B4330"/>
    <w:rsid w:val="000B50EB"/>
    <w:rsid w:val="000B65CB"/>
    <w:rsid w:val="000B6887"/>
    <w:rsid w:val="000B70CB"/>
    <w:rsid w:val="000B7C9A"/>
    <w:rsid w:val="000C012D"/>
    <w:rsid w:val="000C21DC"/>
    <w:rsid w:val="000C2E8C"/>
    <w:rsid w:val="000C470E"/>
    <w:rsid w:val="000C6159"/>
    <w:rsid w:val="000C75B7"/>
    <w:rsid w:val="000D04E0"/>
    <w:rsid w:val="000D1A70"/>
    <w:rsid w:val="000D1DF4"/>
    <w:rsid w:val="000D2004"/>
    <w:rsid w:val="000D4558"/>
    <w:rsid w:val="000D5209"/>
    <w:rsid w:val="000D5513"/>
    <w:rsid w:val="000D6037"/>
    <w:rsid w:val="000D6D9D"/>
    <w:rsid w:val="000D79C2"/>
    <w:rsid w:val="000E033B"/>
    <w:rsid w:val="000E0C59"/>
    <w:rsid w:val="000E1D81"/>
    <w:rsid w:val="000E41E6"/>
    <w:rsid w:val="000E4C5F"/>
    <w:rsid w:val="000E6279"/>
    <w:rsid w:val="000E6D9F"/>
    <w:rsid w:val="000F28D1"/>
    <w:rsid w:val="000F312A"/>
    <w:rsid w:val="000F42B7"/>
    <w:rsid w:val="000F4C34"/>
    <w:rsid w:val="00101D3F"/>
    <w:rsid w:val="00101E9C"/>
    <w:rsid w:val="00102A8E"/>
    <w:rsid w:val="00103B2A"/>
    <w:rsid w:val="00105A3A"/>
    <w:rsid w:val="00107751"/>
    <w:rsid w:val="001107F0"/>
    <w:rsid w:val="001171AD"/>
    <w:rsid w:val="001177A3"/>
    <w:rsid w:val="001201EB"/>
    <w:rsid w:val="001216D5"/>
    <w:rsid w:val="00121D58"/>
    <w:rsid w:val="00123448"/>
    <w:rsid w:val="0012376F"/>
    <w:rsid w:val="00123B44"/>
    <w:rsid w:val="00124ADF"/>
    <w:rsid w:val="00130489"/>
    <w:rsid w:val="00131E79"/>
    <w:rsid w:val="001329FE"/>
    <w:rsid w:val="00132DAE"/>
    <w:rsid w:val="00133B7F"/>
    <w:rsid w:val="0013464C"/>
    <w:rsid w:val="00137426"/>
    <w:rsid w:val="00141960"/>
    <w:rsid w:val="00141A6D"/>
    <w:rsid w:val="00142012"/>
    <w:rsid w:val="001449ED"/>
    <w:rsid w:val="001467E7"/>
    <w:rsid w:val="00150F1C"/>
    <w:rsid w:val="00151A9A"/>
    <w:rsid w:val="00152380"/>
    <w:rsid w:val="00152C48"/>
    <w:rsid w:val="001545A4"/>
    <w:rsid w:val="00155232"/>
    <w:rsid w:val="00156B03"/>
    <w:rsid w:val="001571DF"/>
    <w:rsid w:val="00157576"/>
    <w:rsid w:val="00157B14"/>
    <w:rsid w:val="00157D11"/>
    <w:rsid w:val="00164F57"/>
    <w:rsid w:val="0016557C"/>
    <w:rsid w:val="0016626C"/>
    <w:rsid w:val="00166480"/>
    <w:rsid w:val="001667E0"/>
    <w:rsid w:val="00167CC8"/>
    <w:rsid w:val="0017055D"/>
    <w:rsid w:val="00172BA7"/>
    <w:rsid w:val="001734B4"/>
    <w:rsid w:val="0017452B"/>
    <w:rsid w:val="00174978"/>
    <w:rsid w:val="0017519C"/>
    <w:rsid w:val="00176885"/>
    <w:rsid w:val="00177887"/>
    <w:rsid w:val="00177FC9"/>
    <w:rsid w:val="00180374"/>
    <w:rsid w:val="00181C03"/>
    <w:rsid w:val="00184C3B"/>
    <w:rsid w:val="00187DB0"/>
    <w:rsid w:val="00192042"/>
    <w:rsid w:val="001A0792"/>
    <w:rsid w:val="001A352C"/>
    <w:rsid w:val="001A3A21"/>
    <w:rsid w:val="001A3BC3"/>
    <w:rsid w:val="001A5C18"/>
    <w:rsid w:val="001A7E22"/>
    <w:rsid w:val="001A7EB4"/>
    <w:rsid w:val="001B13B4"/>
    <w:rsid w:val="001B1ABD"/>
    <w:rsid w:val="001B3011"/>
    <w:rsid w:val="001B3620"/>
    <w:rsid w:val="001B3A69"/>
    <w:rsid w:val="001B5F87"/>
    <w:rsid w:val="001B79B0"/>
    <w:rsid w:val="001C0BC7"/>
    <w:rsid w:val="001C559B"/>
    <w:rsid w:val="001C5AAD"/>
    <w:rsid w:val="001C75CC"/>
    <w:rsid w:val="001D0874"/>
    <w:rsid w:val="001D3A87"/>
    <w:rsid w:val="001D3E2B"/>
    <w:rsid w:val="001D43AE"/>
    <w:rsid w:val="001D5900"/>
    <w:rsid w:val="001D748B"/>
    <w:rsid w:val="001E1116"/>
    <w:rsid w:val="001E180C"/>
    <w:rsid w:val="001E26CE"/>
    <w:rsid w:val="001E2FC6"/>
    <w:rsid w:val="001E759F"/>
    <w:rsid w:val="001F1A1F"/>
    <w:rsid w:val="001F1AA7"/>
    <w:rsid w:val="001F3ADA"/>
    <w:rsid w:val="001F638E"/>
    <w:rsid w:val="00200376"/>
    <w:rsid w:val="00201285"/>
    <w:rsid w:val="00202D84"/>
    <w:rsid w:val="00203A87"/>
    <w:rsid w:val="00205FDC"/>
    <w:rsid w:val="00206DAC"/>
    <w:rsid w:val="00207482"/>
    <w:rsid w:val="00210313"/>
    <w:rsid w:val="0021131A"/>
    <w:rsid w:val="00211DBC"/>
    <w:rsid w:val="00213E25"/>
    <w:rsid w:val="002160F9"/>
    <w:rsid w:val="002173B3"/>
    <w:rsid w:val="00217567"/>
    <w:rsid w:val="002201AB"/>
    <w:rsid w:val="00221F0F"/>
    <w:rsid w:val="00222D8F"/>
    <w:rsid w:val="00227F33"/>
    <w:rsid w:val="00231705"/>
    <w:rsid w:val="00231CCA"/>
    <w:rsid w:val="00240973"/>
    <w:rsid w:val="00241387"/>
    <w:rsid w:val="00241822"/>
    <w:rsid w:val="00242E84"/>
    <w:rsid w:val="0024498E"/>
    <w:rsid w:val="00245F9C"/>
    <w:rsid w:val="00246CBC"/>
    <w:rsid w:val="00250D9E"/>
    <w:rsid w:val="0025147C"/>
    <w:rsid w:val="00251EBD"/>
    <w:rsid w:val="00252513"/>
    <w:rsid w:val="00256CAF"/>
    <w:rsid w:val="00257A51"/>
    <w:rsid w:val="00257FF5"/>
    <w:rsid w:val="00262885"/>
    <w:rsid w:val="00265CBA"/>
    <w:rsid w:val="0026649E"/>
    <w:rsid w:val="00267EE4"/>
    <w:rsid w:val="002701EE"/>
    <w:rsid w:val="0027201D"/>
    <w:rsid w:val="0027368C"/>
    <w:rsid w:val="002740C9"/>
    <w:rsid w:val="00274BF8"/>
    <w:rsid w:val="00275A42"/>
    <w:rsid w:val="002769D0"/>
    <w:rsid w:val="00277957"/>
    <w:rsid w:val="0028081B"/>
    <w:rsid w:val="00282C67"/>
    <w:rsid w:val="00283066"/>
    <w:rsid w:val="002839C6"/>
    <w:rsid w:val="00284D7A"/>
    <w:rsid w:val="002878C9"/>
    <w:rsid w:val="00290493"/>
    <w:rsid w:val="0029171D"/>
    <w:rsid w:val="002918B8"/>
    <w:rsid w:val="00291BBD"/>
    <w:rsid w:val="00292C36"/>
    <w:rsid w:val="002932F3"/>
    <w:rsid w:val="002933AE"/>
    <w:rsid w:val="00296015"/>
    <w:rsid w:val="002960A9"/>
    <w:rsid w:val="002A0C82"/>
    <w:rsid w:val="002A1E02"/>
    <w:rsid w:val="002A2812"/>
    <w:rsid w:val="002A3912"/>
    <w:rsid w:val="002A3D3C"/>
    <w:rsid w:val="002A3E2B"/>
    <w:rsid w:val="002A48B7"/>
    <w:rsid w:val="002A4CFC"/>
    <w:rsid w:val="002A5019"/>
    <w:rsid w:val="002B0A5C"/>
    <w:rsid w:val="002B0EE8"/>
    <w:rsid w:val="002B4647"/>
    <w:rsid w:val="002B6BDE"/>
    <w:rsid w:val="002C25EB"/>
    <w:rsid w:val="002D0E49"/>
    <w:rsid w:val="002D1DF7"/>
    <w:rsid w:val="002D4DA6"/>
    <w:rsid w:val="002D5759"/>
    <w:rsid w:val="002D6BEB"/>
    <w:rsid w:val="002E0004"/>
    <w:rsid w:val="002E052D"/>
    <w:rsid w:val="002E057F"/>
    <w:rsid w:val="002E2EC0"/>
    <w:rsid w:val="002E519E"/>
    <w:rsid w:val="002E5645"/>
    <w:rsid w:val="002E5895"/>
    <w:rsid w:val="002F07AE"/>
    <w:rsid w:val="002F3E6A"/>
    <w:rsid w:val="002F3EF5"/>
    <w:rsid w:val="002F764D"/>
    <w:rsid w:val="0030050D"/>
    <w:rsid w:val="00310B89"/>
    <w:rsid w:val="0031345B"/>
    <w:rsid w:val="00315187"/>
    <w:rsid w:val="003154A9"/>
    <w:rsid w:val="00316C55"/>
    <w:rsid w:val="00317C9E"/>
    <w:rsid w:val="0032496D"/>
    <w:rsid w:val="00325D67"/>
    <w:rsid w:val="00326065"/>
    <w:rsid w:val="00331F1E"/>
    <w:rsid w:val="0033311F"/>
    <w:rsid w:val="00336221"/>
    <w:rsid w:val="0033669B"/>
    <w:rsid w:val="0034009A"/>
    <w:rsid w:val="003401B7"/>
    <w:rsid w:val="00342B09"/>
    <w:rsid w:val="00342DCA"/>
    <w:rsid w:val="00344BB8"/>
    <w:rsid w:val="00345CD4"/>
    <w:rsid w:val="003471F9"/>
    <w:rsid w:val="0035058F"/>
    <w:rsid w:val="0035210F"/>
    <w:rsid w:val="00352C2D"/>
    <w:rsid w:val="003535C1"/>
    <w:rsid w:val="00353A94"/>
    <w:rsid w:val="00354188"/>
    <w:rsid w:val="0035549C"/>
    <w:rsid w:val="00357A4E"/>
    <w:rsid w:val="0036315A"/>
    <w:rsid w:val="00363EA3"/>
    <w:rsid w:val="00365396"/>
    <w:rsid w:val="00365C46"/>
    <w:rsid w:val="00366456"/>
    <w:rsid w:val="0036695E"/>
    <w:rsid w:val="00366BAA"/>
    <w:rsid w:val="0037170D"/>
    <w:rsid w:val="00372A5E"/>
    <w:rsid w:val="003775AC"/>
    <w:rsid w:val="00381FAD"/>
    <w:rsid w:val="00384F25"/>
    <w:rsid w:val="003854C0"/>
    <w:rsid w:val="00391D15"/>
    <w:rsid w:val="00392335"/>
    <w:rsid w:val="0039698E"/>
    <w:rsid w:val="003A1546"/>
    <w:rsid w:val="003A1B7B"/>
    <w:rsid w:val="003A413C"/>
    <w:rsid w:val="003A51FA"/>
    <w:rsid w:val="003A61F8"/>
    <w:rsid w:val="003A7471"/>
    <w:rsid w:val="003B08AB"/>
    <w:rsid w:val="003B147E"/>
    <w:rsid w:val="003B2930"/>
    <w:rsid w:val="003B2D39"/>
    <w:rsid w:val="003B5751"/>
    <w:rsid w:val="003B5BE9"/>
    <w:rsid w:val="003C260F"/>
    <w:rsid w:val="003C731C"/>
    <w:rsid w:val="003D57D9"/>
    <w:rsid w:val="003E069C"/>
    <w:rsid w:val="003E15AB"/>
    <w:rsid w:val="003E23F9"/>
    <w:rsid w:val="003E3281"/>
    <w:rsid w:val="003E4442"/>
    <w:rsid w:val="003E4F69"/>
    <w:rsid w:val="003E5D36"/>
    <w:rsid w:val="003E6467"/>
    <w:rsid w:val="003E697B"/>
    <w:rsid w:val="003E6A97"/>
    <w:rsid w:val="003E791A"/>
    <w:rsid w:val="003F26B2"/>
    <w:rsid w:val="003F2F5E"/>
    <w:rsid w:val="003F481B"/>
    <w:rsid w:val="003F4B53"/>
    <w:rsid w:val="003F6AB3"/>
    <w:rsid w:val="003F782F"/>
    <w:rsid w:val="00400237"/>
    <w:rsid w:val="0040139D"/>
    <w:rsid w:val="00401FE6"/>
    <w:rsid w:val="0040205E"/>
    <w:rsid w:val="00402EE5"/>
    <w:rsid w:val="004065F1"/>
    <w:rsid w:val="00415599"/>
    <w:rsid w:val="004157E2"/>
    <w:rsid w:val="004168FB"/>
    <w:rsid w:val="00420BC0"/>
    <w:rsid w:val="00420CB2"/>
    <w:rsid w:val="0042165F"/>
    <w:rsid w:val="004274BA"/>
    <w:rsid w:val="00427D54"/>
    <w:rsid w:val="00430AEC"/>
    <w:rsid w:val="00430CC0"/>
    <w:rsid w:val="00432C17"/>
    <w:rsid w:val="00434036"/>
    <w:rsid w:val="004354F1"/>
    <w:rsid w:val="004359A3"/>
    <w:rsid w:val="00436FE2"/>
    <w:rsid w:val="004375F4"/>
    <w:rsid w:val="0044459D"/>
    <w:rsid w:val="00444EDD"/>
    <w:rsid w:val="004453E8"/>
    <w:rsid w:val="00450A05"/>
    <w:rsid w:val="0045114D"/>
    <w:rsid w:val="00451307"/>
    <w:rsid w:val="0045326B"/>
    <w:rsid w:val="0045439C"/>
    <w:rsid w:val="004637EF"/>
    <w:rsid w:val="004647FD"/>
    <w:rsid w:val="004655BC"/>
    <w:rsid w:val="004657A8"/>
    <w:rsid w:val="00466AE1"/>
    <w:rsid w:val="004820A3"/>
    <w:rsid w:val="0048237F"/>
    <w:rsid w:val="00482F6D"/>
    <w:rsid w:val="00485C30"/>
    <w:rsid w:val="004868BA"/>
    <w:rsid w:val="00487777"/>
    <w:rsid w:val="00491B6A"/>
    <w:rsid w:val="0049208C"/>
    <w:rsid w:val="00492308"/>
    <w:rsid w:val="00492541"/>
    <w:rsid w:val="00492F9B"/>
    <w:rsid w:val="0049667F"/>
    <w:rsid w:val="004968F5"/>
    <w:rsid w:val="004A15C3"/>
    <w:rsid w:val="004A36AD"/>
    <w:rsid w:val="004A448F"/>
    <w:rsid w:val="004A66B1"/>
    <w:rsid w:val="004B06CF"/>
    <w:rsid w:val="004B196F"/>
    <w:rsid w:val="004B5B0E"/>
    <w:rsid w:val="004B681A"/>
    <w:rsid w:val="004C08FD"/>
    <w:rsid w:val="004C0E2C"/>
    <w:rsid w:val="004C6D92"/>
    <w:rsid w:val="004E0911"/>
    <w:rsid w:val="004E2298"/>
    <w:rsid w:val="004E34BB"/>
    <w:rsid w:val="004E3C96"/>
    <w:rsid w:val="004F0E5B"/>
    <w:rsid w:val="004F1C92"/>
    <w:rsid w:val="004F45C1"/>
    <w:rsid w:val="004F4B61"/>
    <w:rsid w:val="004F6690"/>
    <w:rsid w:val="004F7457"/>
    <w:rsid w:val="004F7EE8"/>
    <w:rsid w:val="00500C43"/>
    <w:rsid w:val="0050328F"/>
    <w:rsid w:val="005043A7"/>
    <w:rsid w:val="005065FA"/>
    <w:rsid w:val="00507E9D"/>
    <w:rsid w:val="005128A5"/>
    <w:rsid w:val="00514692"/>
    <w:rsid w:val="00514882"/>
    <w:rsid w:val="005164CC"/>
    <w:rsid w:val="0051656F"/>
    <w:rsid w:val="00516AAE"/>
    <w:rsid w:val="00517335"/>
    <w:rsid w:val="00517BC2"/>
    <w:rsid w:val="00520129"/>
    <w:rsid w:val="00521984"/>
    <w:rsid w:val="00521D47"/>
    <w:rsid w:val="005223AA"/>
    <w:rsid w:val="005245D6"/>
    <w:rsid w:val="005261EA"/>
    <w:rsid w:val="005327F7"/>
    <w:rsid w:val="00532AAD"/>
    <w:rsid w:val="00535463"/>
    <w:rsid w:val="00535826"/>
    <w:rsid w:val="00536266"/>
    <w:rsid w:val="0053739D"/>
    <w:rsid w:val="00540D47"/>
    <w:rsid w:val="00543232"/>
    <w:rsid w:val="00544B96"/>
    <w:rsid w:val="005465D5"/>
    <w:rsid w:val="00550FE7"/>
    <w:rsid w:val="005518DF"/>
    <w:rsid w:val="00552BC4"/>
    <w:rsid w:val="00555548"/>
    <w:rsid w:val="00555CFB"/>
    <w:rsid w:val="005565D2"/>
    <w:rsid w:val="00556F86"/>
    <w:rsid w:val="005573F6"/>
    <w:rsid w:val="005616E4"/>
    <w:rsid w:val="00561A9B"/>
    <w:rsid w:val="00567407"/>
    <w:rsid w:val="00567A23"/>
    <w:rsid w:val="0057028B"/>
    <w:rsid w:val="00571A37"/>
    <w:rsid w:val="00573A94"/>
    <w:rsid w:val="00574185"/>
    <w:rsid w:val="00575D99"/>
    <w:rsid w:val="00577D51"/>
    <w:rsid w:val="00581949"/>
    <w:rsid w:val="005836FC"/>
    <w:rsid w:val="00585B22"/>
    <w:rsid w:val="00587778"/>
    <w:rsid w:val="00587DBD"/>
    <w:rsid w:val="00590070"/>
    <w:rsid w:val="0059150B"/>
    <w:rsid w:val="00592C58"/>
    <w:rsid w:val="00594096"/>
    <w:rsid w:val="00594439"/>
    <w:rsid w:val="0059472F"/>
    <w:rsid w:val="00595B7C"/>
    <w:rsid w:val="00596EA3"/>
    <w:rsid w:val="005B245D"/>
    <w:rsid w:val="005B27FE"/>
    <w:rsid w:val="005B412C"/>
    <w:rsid w:val="005B4F50"/>
    <w:rsid w:val="005B4FB0"/>
    <w:rsid w:val="005C0854"/>
    <w:rsid w:val="005C4A6E"/>
    <w:rsid w:val="005C5F14"/>
    <w:rsid w:val="005D3790"/>
    <w:rsid w:val="005D6596"/>
    <w:rsid w:val="005D6934"/>
    <w:rsid w:val="005E28B1"/>
    <w:rsid w:val="005E389E"/>
    <w:rsid w:val="005E6353"/>
    <w:rsid w:val="005F14CB"/>
    <w:rsid w:val="005F19E7"/>
    <w:rsid w:val="005F2B3F"/>
    <w:rsid w:val="005F3168"/>
    <w:rsid w:val="005F4997"/>
    <w:rsid w:val="005F541B"/>
    <w:rsid w:val="005F5A83"/>
    <w:rsid w:val="006013FA"/>
    <w:rsid w:val="00601402"/>
    <w:rsid w:val="00604B77"/>
    <w:rsid w:val="00605B9C"/>
    <w:rsid w:val="0060790A"/>
    <w:rsid w:val="00607E25"/>
    <w:rsid w:val="00612C69"/>
    <w:rsid w:val="0061450C"/>
    <w:rsid w:val="00623409"/>
    <w:rsid w:val="00624999"/>
    <w:rsid w:val="006255B1"/>
    <w:rsid w:val="00630A1C"/>
    <w:rsid w:val="0063133A"/>
    <w:rsid w:val="006325A5"/>
    <w:rsid w:val="00633075"/>
    <w:rsid w:val="0063312C"/>
    <w:rsid w:val="00635314"/>
    <w:rsid w:val="00635D9D"/>
    <w:rsid w:val="00640C04"/>
    <w:rsid w:val="00642904"/>
    <w:rsid w:val="00642F2D"/>
    <w:rsid w:val="006472B6"/>
    <w:rsid w:val="00650114"/>
    <w:rsid w:val="006501DC"/>
    <w:rsid w:val="006506AB"/>
    <w:rsid w:val="00651E5B"/>
    <w:rsid w:val="0065248E"/>
    <w:rsid w:val="00652715"/>
    <w:rsid w:val="00652975"/>
    <w:rsid w:val="00654E5B"/>
    <w:rsid w:val="00656943"/>
    <w:rsid w:val="00660759"/>
    <w:rsid w:val="006646B2"/>
    <w:rsid w:val="00664745"/>
    <w:rsid w:val="00664A1E"/>
    <w:rsid w:val="00665899"/>
    <w:rsid w:val="00665979"/>
    <w:rsid w:val="00665E33"/>
    <w:rsid w:val="00666BC4"/>
    <w:rsid w:val="00667C0A"/>
    <w:rsid w:val="00673984"/>
    <w:rsid w:val="00674354"/>
    <w:rsid w:val="0067522C"/>
    <w:rsid w:val="0067525C"/>
    <w:rsid w:val="0068437F"/>
    <w:rsid w:val="006863D0"/>
    <w:rsid w:val="006929A3"/>
    <w:rsid w:val="00692DA7"/>
    <w:rsid w:val="00696D94"/>
    <w:rsid w:val="00697BFC"/>
    <w:rsid w:val="00697C11"/>
    <w:rsid w:val="006A0D79"/>
    <w:rsid w:val="006A23E9"/>
    <w:rsid w:val="006A4277"/>
    <w:rsid w:val="006A4660"/>
    <w:rsid w:val="006A621E"/>
    <w:rsid w:val="006A7AC3"/>
    <w:rsid w:val="006B07F1"/>
    <w:rsid w:val="006B0B67"/>
    <w:rsid w:val="006B1A3C"/>
    <w:rsid w:val="006B25FE"/>
    <w:rsid w:val="006B2B6D"/>
    <w:rsid w:val="006B2BEE"/>
    <w:rsid w:val="006B6C6D"/>
    <w:rsid w:val="006C0B18"/>
    <w:rsid w:val="006C1B4E"/>
    <w:rsid w:val="006C3083"/>
    <w:rsid w:val="006C6644"/>
    <w:rsid w:val="006D0293"/>
    <w:rsid w:val="006D0A47"/>
    <w:rsid w:val="006D0B8B"/>
    <w:rsid w:val="006D19C5"/>
    <w:rsid w:val="006D36A8"/>
    <w:rsid w:val="006D3D2D"/>
    <w:rsid w:val="006D46D3"/>
    <w:rsid w:val="006E137D"/>
    <w:rsid w:val="006E1BAF"/>
    <w:rsid w:val="006E25F1"/>
    <w:rsid w:val="006E3C95"/>
    <w:rsid w:val="006E537A"/>
    <w:rsid w:val="006F0321"/>
    <w:rsid w:val="006F2229"/>
    <w:rsid w:val="006F399E"/>
    <w:rsid w:val="006F4155"/>
    <w:rsid w:val="006F45DA"/>
    <w:rsid w:val="006F5095"/>
    <w:rsid w:val="006F6CD0"/>
    <w:rsid w:val="00700B66"/>
    <w:rsid w:val="007012EC"/>
    <w:rsid w:val="00702CA1"/>
    <w:rsid w:val="007045D5"/>
    <w:rsid w:val="00704AB9"/>
    <w:rsid w:val="00706696"/>
    <w:rsid w:val="00706745"/>
    <w:rsid w:val="00707CB8"/>
    <w:rsid w:val="007100B6"/>
    <w:rsid w:val="00710F4D"/>
    <w:rsid w:val="007118C3"/>
    <w:rsid w:val="00711E1E"/>
    <w:rsid w:val="00713089"/>
    <w:rsid w:val="0071417C"/>
    <w:rsid w:val="00714955"/>
    <w:rsid w:val="00721087"/>
    <w:rsid w:val="007212AB"/>
    <w:rsid w:val="00723CB3"/>
    <w:rsid w:val="007249F1"/>
    <w:rsid w:val="00726258"/>
    <w:rsid w:val="0073153D"/>
    <w:rsid w:val="007315F6"/>
    <w:rsid w:val="007318C7"/>
    <w:rsid w:val="00732FA8"/>
    <w:rsid w:val="00734C2A"/>
    <w:rsid w:val="00737AB7"/>
    <w:rsid w:val="00737B8F"/>
    <w:rsid w:val="007403C6"/>
    <w:rsid w:val="00740BB1"/>
    <w:rsid w:val="007436AC"/>
    <w:rsid w:val="00743917"/>
    <w:rsid w:val="00744215"/>
    <w:rsid w:val="007464E9"/>
    <w:rsid w:val="007466E8"/>
    <w:rsid w:val="00747935"/>
    <w:rsid w:val="007503FB"/>
    <w:rsid w:val="00751473"/>
    <w:rsid w:val="00751FB2"/>
    <w:rsid w:val="007545FB"/>
    <w:rsid w:val="00757503"/>
    <w:rsid w:val="0075766E"/>
    <w:rsid w:val="00762ADD"/>
    <w:rsid w:val="007637FE"/>
    <w:rsid w:val="00764E37"/>
    <w:rsid w:val="007669BA"/>
    <w:rsid w:val="00766C36"/>
    <w:rsid w:val="00766FCB"/>
    <w:rsid w:val="00767E2E"/>
    <w:rsid w:val="00770406"/>
    <w:rsid w:val="00771DCF"/>
    <w:rsid w:val="00771EE1"/>
    <w:rsid w:val="007745B0"/>
    <w:rsid w:val="00775066"/>
    <w:rsid w:val="007762F6"/>
    <w:rsid w:val="00776F85"/>
    <w:rsid w:val="007815BC"/>
    <w:rsid w:val="007829B9"/>
    <w:rsid w:val="007835FE"/>
    <w:rsid w:val="0078684D"/>
    <w:rsid w:val="00786D07"/>
    <w:rsid w:val="0078704B"/>
    <w:rsid w:val="00791801"/>
    <w:rsid w:val="00791DA7"/>
    <w:rsid w:val="00793D93"/>
    <w:rsid w:val="00794878"/>
    <w:rsid w:val="00794D82"/>
    <w:rsid w:val="0079604B"/>
    <w:rsid w:val="00797AE8"/>
    <w:rsid w:val="00797B25"/>
    <w:rsid w:val="00797D94"/>
    <w:rsid w:val="007A0231"/>
    <w:rsid w:val="007A34E6"/>
    <w:rsid w:val="007A7A0A"/>
    <w:rsid w:val="007B1114"/>
    <w:rsid w:val="007B355B"/>
    <w:rsid w:val="007B363D"/>
    <w:rsid w:val="007B3817"/>
    <w:rsid w:val="007B4BD8"/>
    <w:rsid w:val="007B5AF2"/>
    <w:rsid w:val="007B6DED"/>
    <w:rsid w:val="007C171E"/>
    <w:rsid w:val="007C5F2C"/>
    <w:rsid w:val="007C6092"/>
    <w:rsid w:val="007D1A30"/>
    <w:rsid w:val="007E08E9"/>
    <w:rsid w:val="007E33AF"/>
    <w:rsid w:val="007E3F80"/>
    <w:rsid w:val="007E545C"/>
    <w:rsid w:val="007F03B3"/>
    <w:rsid w:val="007F194C"/>
    <w:rsid w:val="007F3C04"/>
    <w:rsid w:val="007F4398"/>
    <w:rsid w:val="007F4691"/>
    <w:rsid w:val="008005A6"/>
    <w:rsid w:val="00801E51"/>
    <w:rsid w:val="00803A86"/>
    <w:rsid w:val="00805C08"/>
    <w:rsid w:val="00805FB8"/>
    <w:rsid w:val="0080786F"/>
    <w:rsid w:val="00807F7E"/>
    <w:rsid w:val="0081127C"/>
    <w:rsid w:val="00811AE8"/>
    <w:rsid w:val="00812C2F"/>
    <w:rsid w:val="00813DE2"/>
    <w:rsid w:val="008158FA"/>
    <w:rsid w:val="00821A72"/>
    <w:rsid w:val="00823E5F"/>
    <w:rsid w:val="00824DDF"/>
    <w:rsid w:val="008303D6"/>
    <w:rsid w:val="00831A53"/>
    <w:rsid w:val="008323A1"/>
    <w:rsid w:val="00833797"/>
    <w:rsid w:val="0083425A"/>
    <w:rsid w:val="008344C4"/>
    <w:rsid w:val="00837862"/>
    <w:rsid w:val="00840E50"/>
    <w:rsid w:val="00842384"/>
    <w:rsid w:val="00842A52"/>
    <w:rsid w:val="0084340C"/>
    <w:rsid w:val="008444BC"/>
    <w:rsid w:val="00844A7F"/>
    <w:rsid w:val="00846C0C"/>
    <w:rsid w:val="00846D54"/>
    <w:rsid w:val="00847ABE"/>
    <w:rsid w:val="0085036B"/>
    <w:rsid w:val="00851E5E"/>
    <w:rsid w:val="0085560F"/>
    <w:rsid w:val="008560B0"/>
    <w:rsid w:val="00856285"/>
    <w:rsid w:val="00856302"/>
    <w:rsid w:val="00856F96"/>
    <w:rsid w:val="00860A5C"/>
    <w:rsid w:val="008612CE"/>
    <w:rsid w:val="00861CF9"/>
    <w:rsid w:val="0086284E"/>
    <w:rsid w:val="00863222"/>
    <w:rsid w:val="00863890"/>
    <w:rsid w:val="00863988"/>
    <w:rsid w:val="008644A5"/>
    <w:rsid w:val="008656CE"/>
    <w:rsid w:val="00865A7B"/>
    <w:rsid w:val="00865FB6"/>
    <w:rsid w:val="008671FD"/>
    <w:rsid w:val="0086792C"/>
    <w:rsid w:val="008704B6"/>
    <w:rsid w:val="008707D3"/>
    <w:rsid w:val="00870B31"/>
    <w:rsid w:val="00871CE3"/>
    <w:rsid w:val="008763EC"/>
    <w:rsid w:val="00877154"/>
    <w:rsid w:val="00877385"/>
    <w:rsid w:val="00880732"/>
    <w:rsid w:val="00881434"/>
    <w:rsid w:val="00882E86"/>
    <w:rsid w:val="008842D8"/>
    <w:rsid w:val="0088646B"/>
    <w:rsid w:val="00886B2A"/>
    <w:rsid w:val="0089126E"/>
    <w:rsid w:val="00891A92"/>
    <w:rsid w:val="0089280D"/>
    <w:rsid w:val="00893645"/>
    <w:rsid w:val="00894BA7"/>
    <w:rsid w:val="00895649"/>
    <w:rsid w:val="00895B7F"/>
    <w:rsid w:val="008962AC"/>
    <w:rsid w:val="008964E1"/>
    <w:rsid w:val="008A00F1"/>
    <w:rsid w:val="008A0DC3"/>
    <w:rsid w:val="008A2A9D"/>
    <w:rsid w:val="008A5007"/>
    <w:rsid w:val="008A7646"/>
    <w:rsid w:val="008A7EDF"/>
    <w:rsid w:val="008B0522"/>
    <w:rsid w:val="008B1E40"/>
    <w:rsid w:val="008B5F58"/>
    <w:rsid w:val="008B72CF"/>
    <w:rsid w:val="008B7560"/>
    <w:rsid w:val="008C00A5"/>
    <w:rsid w:val="008C18EB"/>
    <w:rsid w:val="008C1944"/>
    <w:rsid w:val="008C1AE2"/>
    <w:rsid w:val="008C4080"/>
    <w:rsid w:val="008C40A3"/>
    <w:rsid w:val="008C6827"/>
    <w:rsid w:val="008C7165"/>
    <w:rsid w:val="008D14ED"/>
    <w:rsid w:val="008D185C"/>
    <w:rsid w:val="008D1A51"/>
    <w:rsid w:val="008D1AA7"/>
    <w:rsid w:val="008D1CBF"/>
    <w:rsid w:val="008D4625"/>
    <w:rsid w:val="008D5722"/>
    <w:rsid w:val="008D7497"/>
    <w:rsid w:val="008E5CB6"/>
    <w:rsid w:val="008E5D4D"/>
    <w:rsid w:val="008E66C8"/>
    <w:rsid w:val="008F1A6F"/>
    <w:rsid w:val="008F23A2"/>
    <w:rsid w:val="008F58C4"/>
    <w:rsid w:val="008F5D8F"/>
    <w:rsid w:val="008F608A"/>
    <w:rsid w:val="008F6ED6"/>
    <w:rsid w:val="0090202D"/>
    <w:rsid w:val="009031F8"/>
    <w:rsid w:val="00906335"/>
    <w:rsid w:val="00907AB2"/>
    <w:rsid w:val="009105E8"/>
    <w:rsid w:val="00912860"/>
    <w:rsid w:val="00913D02"/>
    <w:rsid w:val="009178A7"/>
    <w:rsid w:val="009202F6"/>
    <w:rsid w:val="0092415E"/>
    <w:rsid w:val="009248BE"/>
    <w:rsid w:val="009261E1"/>
    <w:rsid w:val="00927ED0"/>
    <w:rsid w:val="00931D98"/>
    <w:rsid w:val="00932422"/>
    <w:rsid w:val="00933345"/>
    <w:rsid w:val="00934082"/>
    <w:rsid w:val="00935FD0"/>
    <w:rsid w:val="00936CC8"/>
    <w:rsid w:val="0093799E"/>
    <w:rsid w:val="00942D21"/>
    <w:rsid w:val="00943DAF"/>
    <w:rsid w:val="00946827"/>
    <w:rsid w:val="0094684F"/>
    <w:rsid w:val="00952F96"/>
    <w:rsid w:val="009540C9"/>
    <w:rsid w:val="00955B8A"/>
    <w:rsid w:val="009569B4"/>
    <w:rsid w:val="00957808"/>
    <w:rsid w:val="00963690"/>
    <w:rsid w:val="009700BC"/>
    <w:rsid w:val="009704BE"/>
    <w:rsid w:val="009712F1"/>
    <w:rsid w:val="00974764"/>
    <w:rsid w:val="00975FE3"/>
    <w:rsid w:val="00976ABF"/>
    <w:rsid w:val="00977A0B"/>
    <w:rsid w:val="00977B8C"/>
    <w:rsid w:val="00977CA1"/>
    <w:rsid w:val="00980747"/>
    <w:rsid w:val="00981952"/>
    <w:rsid w:val="00982D52"/>
    <w:rsid w:val="0098553D"/>
    <w:rsid w:val="00985DA1"/>
    <w:rsid w:val="009877B0"/>
    <w:rsid w:val="00987F24"/>
    <w:rsid w:val="0099055D"/>
    <w:rsid w:val="0099073D"/>
    <w:rsid w:val="00990C77"/>
    <w:rsid w:val="00990F1E"/>
    <w:rsid w:val="009921ED"/>
    <w:rsid w:val="00992ACE"/>
    <w:rsid w:val="00992CA0"/>
    <w:rsid w:val="00993654"/>
    <w:rsid w:val="00994B67"/>
    <w:rsid w:val="00995761"/>
    <w:rsid w:val="0099713C"/>
    <w:rsid w:val="009A05CF"/>
    <w:rsid w:val="009A09D5"/>
    <w:rsid w:val="009A1F2A"/>
    <w:rsid w:val="009A5769"/>
    <w:rsid w:val="009A5946"/>
    <w:rsid w:val="009A6C34"/>
    <w:rsid w:val="009A70BE"/>
    <w:rsid w:val="009A7772"/>
    <w:rsid w:val="009B1675"/>
    <w:rsid w:val="009B1CDE"/>
    <w:rsid w:val="009B2AD7"/>
    <w:rsid w:val="009B5010"/>
    <w:rsid w:val="009C04E7"/>
    <w:rsid w:val="009C2A7F"/>
    <w:rsid w:val="009C4037"/>
    <w:rsid w:val="009D2731"/>
    <w:rsid w:val="009D4364"/>
    <w:rsid w:val="009D7BCA"/>
    <w:rsid w:val="009E21F2"/>
    <w:rsid w:val="009E3C7C"/>
    <w:rsid w:val="009E4C4F"/>
    <w:rsid w:val="009E4E13"/>
    <w:rsid w:val="009E6584"/>
    <w:rsid w:val="009E7DCE"/>
    <w:rsid w:val="009F12A3"/>
    <w:rsid w:val="009F16FB"/>
    <w:rsid w:val="009F2C4B"/>
    <w:rsid w:val="009F3D58"/>
    <w:rsid w:val="009F4056"/>
    <w:rsid w:val="009F56AD"/>
    <w:rsid w:val="009F5FFB"/>
    <w:rsid w:val="009F664B"/>
    <w:rsid w:val="009F6839"/>
    <w:rsid w:val="009F697C"/>
    <w:rsid w:val="009F76D8"/>
    <w:rsid w:val="00A00AAE"/>
    <w:rsid w:val="00A04196"/>
    <w:rsid w:val="00A04D06"/>
    <w:rsid w:val="00A04DBD"/>
    <w:rsid w:val="00A05A3C"/>
    <w:rsid w:val="00A07544"/>
    <w:rsid w:val="00A112D8"/>
    <w:rsid w:val="00A11B89"/>
    <w:rsid w:val="00A12F89"/>
    <w:rsid w:val="00A14F08"/>
    <w:rsid w:val="00A158F4"/>
    <w:rsid w:val="00A1702E"/>
    <w:rsid w:val="00A20375"/>
    <w:rsid w:val="00A225C5"/>
    <w:rsid w:val="00A23557"/>
    <w:rsid w:val="00A252AA"/>
    <w:rsid w:val="00A26F8D"/>
    <w:rsid w:val="00A30851"/>
    <w:rsid w:val="00A31B96"/>
    <w:rsid w:val="00A334D2"/>
    <w:rsid w:val="00A36638"/>
    <w:rsid w:val="00A3776A"/>
    <w:rsid w:val="00A42802"/>
    <w:rsid w:val="00A43AD2"/>
    <w:rsid w:val="00A45B53"/>
    <w:rsid w:val="00A46DF7"/>
    <w:rsid w:val="00A47991"/>
    <w:rsid w:val="00A54431"/>
    <w:rsid w:val="00A54943"/>
    <w:rsid w:val="00A54AEF"/>
    <w:rsid w:val="00A55962"/>
    <w:rsid w:val="00A55ADB"/>
    <w:rsid w:val="00A61AA2"/>
    <w:rsid w:val="00A633A0"/>
    <w:rsid w:val="00A63AFD"/>
    <w:rsid w:val="00A64C2D"/>
    <w:rsid w:val="00A662ED"/>
    <w:rsid w:val="00A67618"/>
    <w:rsid w:val="00A70F6A"/>
    <w:rsid w:val="00A71CC0"/>
    <w:rsid w:val="00A72B72"/>
    <w:rsid w:val="00A7340D"/>
    <w:rsid w:val="00A751BB"/>
    <w:rsid w:val="00A76572"/>
    <w:rsid w:val="00A77630"/>
    <w:rsid w:val="00A802C2"/>
    <w:rsid w:val="00A80C99"/>
    <w:rsid w:val="00A80FA6"/>
    <w:rsid w:val="00A82B60"/>
    <w:rsid w:val="00A83170"/>
    <w:rsid w:val="00A8380B"/>
    <w:rsid w:val="00A83C5D"/>
    <w:rsid w:val="00A85036"/>
    <w:rsid w:val="00A86C06"/>
    <w:rsid w:val="00A86EC6"/>
    <w:rsid w:val="00A9733D"/>
    <w:rsid w:val="00A97D1E"/>
    <w:rsid w:val="00AA13A5"/>
    <w:rsid w:val="00AA4C86"/>
    <w:rsid w:val="00AA4EF8"/>
    <w:rsid w:val="00AA6B47"/>
    <w:rsid w:val="00AB00E2"/>
    <w:rsid w:val="00AB2E03"/>
    <w:rsid w:val="00AB3DA1"/>
    <w:rsid w:val="00AB4672"/>
    <w:rsid w:val="00AB5ED8"/>
    <w:rsid w:val="00AB7ECD"/>
    <w:rsid w:val="00AC00DB"/>
    <w:rsid w:val="00AC0C39"/>
    <w:rsid w:val="00AC1E40"/>
    <w:rsid w:val="00AC5050"/>
    <w:rsid w:val="00AC6EF5"/>
    <w:rsid w:val="00AD0D69"/>
    <w:rsid w:val="00AD245E"/>
    <w:rsid w:val="00AD4872"/>
    <w:rsid w:val="00AD65F9"/>
    <w:rsid w:val="00AE433B"/>
    <w:rsid w:val="00AF44FE"/>
    <w:rsid w:val="00AF5E88"/>
    <w:rsid w:val="00AF6193"/>
    <w:rsid w:val="00AF7853"/>
    <w:rsid w:val="00AF7A6F"/>
    <w:rsid w:val="00B00E9D"/>
    <w:rsid w:val="00B02042"/>
    <w:rsid w:val="00B028BA"/>
    <w:rsid w:val="00B031AB"/>
    <w:rsid w:val="00B115E9"/>
    <w:rsid w:val="00B11771"/>
    <w:rsid w:val="00B12034"/>
    <w:rsid w:val="00B12CA0"/>
    <w:rsid w:val="00B16E61"/>
    <w:rsid w:val="00B209D6"/>
    <w:rsid w:val="00B21330"/>
    <w:rsid w:val="00B22157"/>
    <w:rsid w:val="00B2310C"/>
    <w:rsid w:val="00B259CA"/>
    <w:rsid w:val="00B26256"/>
    <w:rsid w:val="00B34417"/>
    <w:rsid w:val="00B34720"/>
    <w:rsid w:val="00B3475B"/>
    <w:rsid w:val="00B3544E"/>
    <w:rsid w:val="00B36D83"/>
    <w:rsid w:val="00B40190"/>
    <w:rsid w:val="00B4164F"/>
    <w:rsid w:val="00B42638"/>
    <w:rsid w:val="00B44E5E"/>
    <w:rsid w:val="00B532A7"/>
    <w:rsid w:val="00B546B3"/>
    <w:rsid w:val="00B616A2"/>
    <w:rsid w:val="00B66AA2"/>
    <w:rsid w:val="00B70B8D"/>
    <w:rsid w:val="00B70D82"/>
    <w:rsid w:val="00B72DE1"/>
    <w:rsid w:val="00B75DCF"/>
    <w:rsid w:val="00B845DA"/>
    <w:rsid w:val="00B850E0"/>
    <w:rsid w:val="00B863A2"/>
    <w:rsid w:val="00B9169D"/>
    <w:rsid w:val="00B91ED3"/>
    <w:rsid w:val="00B93370"/>
    <w:rsid w:val="00B94201"/>
    <w:rsid w:val="00B94636"/>
    <w:rsid w:val="00B95B23"/>
    <w:rsid w:val="00B97F5E"/>
    <w:rsid w:val="00BA4870"/>
    <w:rsid w:val="00BB074B"/>
    <w:rsid w:val="00BB118A"/>
    <w:rsid w:val="00BB1B68"/>
    <w:rsid w:val="00BB459B"/>
    <w:rsid w:val="00BB4FD6"/>
    <w:rsid w:val="00BB5618"/>
    <w:rsid w:val="00BC1EAF"/>
    <w:rsid w:val="00BC2773"/>
    <w:rsid w:val="00BC3AEE"/>
    <w:rsid w:val="00BC40DA"/>
    <w:rsid w:val="00BC6300"/>
    <w:rsid w:val="00BD280C"/>
    <w:rsid w:val="00BD442C"/>
    <w:rsid w:val="00BD4EE1"/>
    <w:rsid w:val="00BD4FDD"/>
    <w:rsid w:val="00BD5EAF"/>
    <w:rsid w:val="00BD7277"/>
    <w:rsid w:val="00BD76D6"/>
    <w:rsid w:val="00BD78C6"/>
    <w:rsid w:val="00BD7F2B"/>
    <w:rsid w:val="00BE2BD8"/>
    <w:rsid w:val="00BE4BF4"/>
    <w:rsid w:val="00BE71FE"/>
    <w:rsid w:val="00BF02F7"/>
    <w:rsid w:val="00BF2D2D"/>
    <w:rsid w:val="00BF4403"/>
    <w:rsid w:val="00BF45DE"/>
    <w:rsid w:val="00BF6174"/>
    <w:rsid w:val="00BF6E8B"/>
    <w:rsid w:val="00C044B2"/>
    <w:rsid w:val="00C04D45"/>
    <w:rsid w:val="00C07DB7"/>
    <w:rsid w:val="00C11931"/>
    <w:rsid w:val="00C11B17"/>
    <w:rsid w:val="00C11B21"/>
    <w:rsid w:val="00C154DA"/>
    <w:rsid w:val="00C2068E"/>
    <w:rsid w:val="00C2492A"/>
    <w:rsid w:val="00C26AFB"/>
    <w:rsid w:val="00C33735"/>
    <w:rsid w:val="00C352B9"/>
    <w:rsid w:val="00C37BC8"/>
    <w:rsid w:val="00C400A8"/>
    <w:rsid w:val="00C42A24"/>
    <w:rsid w:val="00C47259"/>
    <w:rsid w:val="00C47AE3"/>
    <w:rsid w:val="00C50249"/>
    <w:rsid w:val="00C5100E"/>
    <w:rsid w:val="00C51FF3"/>
    <w:rsid w:val="00C52589"/>
    <w:rsid w:val="00C52D4D"/>
    <w:rsid w:val="00C5501C"/>
    <w:rsid w:val="00C56D57"/>
    <w:rsid w:val="00C62566"/>
    <w:rsid w:val="00C62B26"/>
    <w:rsid w:val="00C6391F"/>
    <w:rsid w:val="00C6418F"/>
    <w:rsid w:val="00C723FF"/>
    <w:rsid w:val="00C75929"/>
    <w:rsid w:val="00C80A9A"/>
    <w:rsid w:val="00C812B7"/>
    <w:rsid w:val="00C81C5F"/>
    <w:rsid w:val="00C8681B"/>
    <w:rsid w:val="00C90733"/>
    <w:rsid w:val="00C913C0"/>
    <w:rsid w:val="00C916A9"/>
    <w:rsid w:val="00C92485"/>
    <w:rsid w:val="00C924E1"/>
    <w:rsid w:val="00C936EF"/>
    <w:rsid w:val="00C93EB2"/>
    <w:rsid w:val="00CA0BE0"/>
    <w:rsid w:val="00CA2139"/>
    <w:rsid w:val="00CA250A"/>
    <w:rsid w:val="00CA4D7E"/>
    <w:rsid w:val="00CA58AA"/>
    <w:rsid w:val="00CA61D0"/>
    <w:rsid w:val="00CA635C"/>
    <w:rsid w:val="00CA6362"/>
    <w:rsid w:val="00CB01D5"/>
    <w:rsid w:val="00CB3025"/>
    <w:rsid w:val="00CB49A4"/>
    <w:rsid w:val="00CB5E70"/>
    <w:rsid w:val="00CB6090"/>
    <w:rsid w:val="00CB6BB3"/>
    <w:rsid w:val="00CB76E3"/>
    <w:rsid w:val="00CC04E8"/>
    <w:rsid w:val="00CC10A8"/>
    <w:rsid w:val="00CC20C4"/>
    <w:rsid w:val="00CC2DB2"/>
    <w:rsid w:val="00CC7BC5"/>
    <w:rsid w:val="00CD0959"/>
    <w:rsid w:val="00CD1AD2"/>
    <w:rsid w:val="00CD203E"/>
    <w:rsid w:val="00CD376F"/>
    <w:rsid w:val="00CE0BB6"/>
    <w:rsid w:val="00CE143A"/>
    <w:rsid w:val="00CE1E27"/>
    <w:rsid w:val="00CE1F54"/>
    <w:rsid w:val="00CE218D"/>
    <w:rsid w:val="00CE4B0E"/>
    <w:rsid w:val="00CE5CA9"/>
    <w:rsid w:val="00CE69F1"/>
    <w:rsid w:val="00CE6A94"/>
    <w:rsid w:val="00CE7549"/>
    <w:rsid w:val="00CE7DAA"/>
    <w:rsid w:val="00CE7FB9"/>
    <w:rsid w:val="00CF1474"/>
    <w:rsid w:val="00CF21AE"/>
    <w:rsid w:val="00CF4BAA"/>
    <w:rsid w:val="00CF6CF9"/>
    <w:rsid w:val="00CF7252"/>
    <w:rsid w:val="00CF78A4"/>
    <w:rsid w:val="00D00FE5"/>
    <w:rsid w:val="00D04224"/>
    <w:rsid w:val="00D0614C"/>
    <w:rsid w:val="00D067DC"/>
    <w:rsid w:val="00D14212"/>
    <w:rsid w:val="00D1488E"/>
    <w:rsid w:val="00D15C36"/>
    <w:rsid w:val="00D16D58"/>
    <w:rsid w:val="00D179BC"/>
    <w:rsid w:val="00D21072"/>
    <w:rsid w:val="00D215F0"/>
    <w:rsid w:val="00D21DB0"/>
    <w:rsid w:val="00D2349B"/>
    <w:rsid w:val="00D253D7"/>
    <w:rsid w:val="00D32868"/>
    <w:rsid w:val="00D32DBB"/>
    <w:rsid w:val="00D36EC8"/>
    <w:rsid w:val="00D41A97"/>
    <w:rsid w:val="00D420D2"/>
    <w:rsid w:val="00D437D1"/>
    <w:rsid w:val="00D43BAF"/>
    <w:rsid w:val="00D465B1"/>
    <w:rsid w:val="00D46AF3"/>
    <w:rsid w:val="00D538E0"/>
    <w:rsid w:val="00D54322"/>
    <w:rsid w:val="00D55808"/>
    <w:rsid w:val="00D55BD7"/>
    <w:rsid w:val="00D55CC4"/>
    <w:rsid w:val="00D55CDA"/>
    <w:rsid w:val="00D56073"/>
    <w:rsid w:val="00D56F7F"/>
    <w:rsid w:val="00D579A6"/>
    <w:rsid w:val="00D57A36"/>
    <w:rsid w:val="00D57AFF"/>
    <w:rsid w:val="00D61C90"/>
    <w:rsid w:val="00D62576"/>
    <w:rsid w:val="00D6336D"/>
    <w:rsid w:val="00D66B6D"/>
    <w:rsid w:val="00D6774B"/>
    <w:rsid w:val="00D738A7"/>
    <w:rsid w:val="00D73DB5"/>
    <w:rsid w:val="00D7429A"/>
    <w:rsid w:val="00D75F2D"/>
    <w:rsid w:val="00D7641C"/>
    <w:rsid w:val="00D7683C"/>
    <w:rsid w:val="00D7717D"/>
    <w:rsid w:val="00D80FEB"/>
    <w:rsid w:val="00D814D4"/>
    <w:rsid w:val="00D817AB"/>
    <w:rsid w:val="00D83333"/>
    <w:rsid w:val="00D83BD4"/>
    <w:rsid w:val="00D843CB"/>
    <w:rsid w:val="00D8555E"/>
    <w:rsid w:val="00D86706"/>
    <w:rsid w:val="00D86DE9"/>
    <w:rsid w:val="00D9010E"/>
    <w:rsid w:val="00D90807"/>
    <w:rsid w:val="00D919C4"/>
    <w:rsid w:val="00D9208F"/>
    <w:rsid w:val="00D924DE"/>
    <w:rsid w:val="00D929B6"/>
    <w:rsid w:val="00DA1BC3"/>
    <w:rsid w:val="00DA3583"/>
    <w:rsid w:val="00DA4B6C"/>
    <w:rsid w:val="00DA505E"/>
    <w:rsid w:val="00DA6B63"/>
    <w:rsid w:val="00DA7B7B"/>
    <w:rsid w:val="00DB0381"/>
    <w:rsid w:val="00DB0BBA"/>
    <w:rsid w:val="00DB1068"/>
    <w:rsid w:val="00DB15E8"/>
    <w:rsid w:val="00DB1AD5"/>
    <w:rsid w:val="00DB26A4"/>
    <w:rsid w:val="00DB3498"/>
    <w:rsid w:val="00DB3576"/>
    <w:rsid w:val="00DB3659"/>
    <w:rsid w:val="00DB4116"/>
    <w:rsid w:val="00DB7C50"/>
    <w:rsid w:val="00DC35C5"/>
    <w:rsid w:val="00DD0609"/>
    <w:rsid w:val="00DD0E0A"/>
    <w:rsid w:val="00DD0FE7"/>
    <w:rsid w:val="00DD1AA6"/>
    <w:rsid w:val="00DD2B8F"/>
    <w:rsid w:val="00DD2D79"/>
    <w:rsid w:val="00DD3381"/>
    <w:rsid w:val="00DD6100"/>
    <w:rsid w:val="00DD61DE"/>
    <w:rsid w:val="00DE0760"/>
    <w:rsid w:val="00DE17B9"/>
    <w:rsid w:val="00DE1C25"/>
    <w:rsid w:val="00DE1E59"/>
    <w:rsid w:val="00DE2758"/>
    <w:rsid w:val="00DE3AA7"/>
    <w:rsid w:val="00DE6958"/>
    <w:rsid w:val="00DE79BB"/>
    <w:rsid w:val="00DF1322"/>
    <w:rsid w:val="00DF3466"/>
    <w:rsid w:val="00DF7204"/>
    <w:rsid w:val="00DF735C"/>
    <w:rsid w:val="00DF79B8"/>
    <w:rsid w:val="00E01BBE"/>
    <w:rsid w:val="00E03F4F"/>
    <w:rsid w:val="00E04578"/>
    <w:rsid w:val="00E04B4D"/>
    <w:rsid w:val="00E06EB5"/>
    <w:rsid w:val="00E07088"/>
    <w:rsid w:val="00E11CBE"/>
    <w:rsid w:val="00E134D7"/>
    <w:rsid w:val="00E14E30"/>
    <w:rsid w:val="00E21157"/>
    <w:rsid w:val="00E22C49"/>
    <w:rsid w:val="00E23573"/>
    <w:rsid w:val="00E31693"/>
    <w:rsid w:val="00E31E59"/>
    <w:rsid w:val="00E3315E"/>
    <w:rsid w:val="00E3347B"/>
    <w:rsid w:val="00E3610E"/>
    <w:rsid w:val="00E36799"/>
    <w:rsid w:val="00E403C7"/>
    <w:rsid w:val="00E41D5E"/>
    <w:rsid w:val="00E42905"/>
    <w:rsid w:val="00E518F8"/>
    <w:rsid w:val="00E51CEA"/>
    <w:rsid w:val="00E52438"/>
    <w:rsid w:val="00E542F2"/>
    <w:rsid w:val="00E55556"/>
    <w:rsid w:val="00E62E34"/>
    <w:rsid w:val="00E66444"/>
    <w:rsid w:val="00E6658C"/>
    <w:rsid w:val="00E66599"/>
    <w:rsid w:val="00E679CD"/>
    <w:rsid w:val="00E67E92"/>
    <w:rsid w:val="00E70DAC"/>
    <w:rsid w:val="00E7392E"/>
    <w:rsid w:val="00E73D5E"/>
    <w:rsid w:val="00E74A87"/>
    <w:rsid w:val="00E7774B"/>
    <w:rsid w:val="00E80A70"/>
    <w:rsid w:val="00E81EB9"/>
    <w:rsid w:val="00E82EA2"/>
    <w:rsid w:val="00E84060"/>
    <w:rsid w:val="00E86239"/>
    <w:rsid w:val="00E86DF8"/>
    <w:rsid w:val="00E871D8"/>
    <w:rsid w:val="00E90052"/>
    <w:rsid w:val="00E906B8"/>
    <w:rsid w:val="00E94C8A"/>
    <w:rsid w:val="00E95915"/>
    <w:rsid w:val="00E96614"/>
    <w:rsid w:val="00E971F6"/>
    <w:rsid w:val="00E9724E"/>
    <w:rsid w:val="00EA084A"/>
    <w:rsid w:val="00EA0FA2"/>
    <w:rsid w:val="00EA2FF1"/>
    <w:rsid w:val="00EA3F9D"/>
    <w:rsid w:val="00EA5026"/>
    <w:rsid w:val="00EA75A7"/>
    <w:rsid w:val="00EA76EC"/>
    <w:rsid w:val="00EB0885"/>
    <w:rsid w:val="00EB1A0C"/>
    <w:rsid w:val="00EB3233"/>
    <w:rsid w:val="00EC0832"/>
    <w:rsid w:val="00EC2260"/>
    <w:rsid w:val="00EC258A"/>
    <w:rsid w:val="00EC2750"/>
    <w:rsid w:val="00ED0C79"/>
    <w:rsid w:val="00ED5289"/>
    <w:rsid w:val="00ED5DB7"/>
    <w:rsid w:val="00EE1311"/>
    <w:rsid w:val="00EE1643"/>
    <w:rsid w:val="00EE21F6"/>
    <w:rsid w:val="00EE2B43"/>
    <w:rsid w:val="00EE2DF5"/>
    <w:rsid w:val="00EE3BF7"/>
    <w:rsid w:val="00EE51CF"/>
    <w:rsid w:val="00EE6DBE"/>
    <w:rsid w:val="00EE7639"/>
    <w:rsid w:val="00EE783F"/>
    <w:rsid w:val="00EF18CD"/>
    <w:rsid w:val="00EF1A91"/>
    <w:rsid w:val="00EF2541"/>
    <w:rsid w:val="00EF2C16"/>
    <w:rsid w:val="00EF31A5"/>
    <w:rsid w:val="00EF67BF"/>
    <w:rsid w:val="00EF78BC"/>
    <w:rsid w:val="00EF7F31"/>
    <w:rsid w:val="00F020ED"/>
    <w:rsid w:val="00F02A5D"/>
    <w:rsid w:val="00F02AB5"/>
    <w:rsid w:val="00F04014"/>
    <w:rsid w:val="00F0771A"/>
    <w:rsid w:val="00F13598"/>
    <w:rsid w:val="00F14B98"/>
    <w:rsid w:val="00F15351"/>
    <w:rsid w:val="00F15F93"/>
    <w:rsid w:val="00F16203"/>
    <w:rsid w:val="00F165EF"/>
    <w:rsid w:val="00F16F97"/>
    <w:rsid w:val="00F171F5"/>
    <w:rsid w:val="00F17CAE"/>
    <w:rsid w:val="00F2442A"/>
    <w:rsid w:val="00F24808"/>
    <w:rsid w:val="00F24E78"/>
    <w:rsid w:val="00F26EFD"/>
    <w:rsid w:val="00F275AC"/>
    <w:rsid w:val="00F3044D"/>
    <w:rsid w:val="00F32D38"/>
    <w:rsid w:val="00F36FA5"/>
    <w:rsid w:val="00F37914"/>
    <w:rsid w:val="00F37EE5"/>
    <w:rsid w:val="00F428EF"/>
    <w:rsid w:val="00F46133"/>
    <w:rsid w:val="00F47B1E"/>
    <w:rsid w:val="00F5006F"/>
    <w:rsid w:val="00F53D24"/>
    <w:rsid w:val="00F5467A"/>
    <w:rsid w:val="00F603D9"/>
    <w:rsid w:val="00F62830"/>
    <w:rsid w:val="00F6353E"/>
    <w:rsid w:val="00F65884"/>
    <w:rsid w:val="00F7140E"/>
    <w:rsid w:val="00F76053"/>
    <w:rsid w:val="00F76A4C"/>
    <w:rsid w:val="00F824C0"/>
    <w:rsid w:val="00F84884"/>
    <w:rsid w:val="00F849D9"/>
    <w:rsid w:val="00F901C0"/>
    <w:rsid w:val="00F90DDE"/>
    <w:rsid w:val="00F91D60"/>
    <w:rsid w:val="00F92390"/>
    <w:rsid w:val="00F92BBC"/>
    <w:rsid w:val="00F92D46"/>
    <w:rsid w:val="00F92E5B"/>
    <w:rsid w:val="00F9354A"/>
    <w:rsid w:val="00F94424"/>
    <w:rsid w:val="00F954DC"/>
    <w:rsid w:val="00F967C3"/>
    <w:rsid w:val="00F97612"/>
    <w:rsid w:val="00FA3230"/>
    <w:rsid w:val="00FA46BA"/>
    <w:rsid w:val="00FA5124"/>
    <w:rsid w:val="00FA567E"/>
    <w:rsid w:val="00FA6185"/>
    <w:rsid w:val="00FB0BA7"/>
    <w:rsid w:val="00FB2B2B"/>
    <w:rsid w:val="00FB447D"/>
    <w:rsid w:val="00FB6D8C"/>
    <w:rsid w:val="00FC2E16"/>
    <w:rsid w:val="00FC31D9"/>
    <w:rsid w:val="00FC3BF0"/>
    <w:rsid w:val="00FC3EB3"/>
    <w:rsid w:val="00FC408E"/>
    <w:rsid w:val="00FC52D9"/>
    <w:rsid w:val="00FC53C3"/>
    <w:rsid w:val="00FC6E2B"/>
    <w:rsid w:val="00FD24CD"/>
    <w:rsid w:val="00FD611D"/>
    <w:rsid w:val="00FD73B9"/>
    <w:rsid w:val="00FE1066"/>
    <w:rsid w:val="00FE111D"/>
    <w:rsid w:val="00FE1245"/>
    <w:rsid w:val="00FE1970"/>
    <w:rsid w:val="00FE1DA5"/>
    <w:rsid w:val="00FE2C00"/>
    <w:rsid w:val="00FE348B"/>
    <w:rsid w:val="00FE4AA4"/>
    <w:rsid w:val="00FE540E"/>
    <w:rsid w:val="00FE5910"/>
    <w:rsid w:val="00FF0E4D"/>
    <w:rsid w:val="00FF13E6"/>
    <w:rsid w:val="00FF2523"/>
    <w:rsid w:val="00FF2E19"/>
    <w:rsid w:val="00FF30E5"/>
    <w:rsid w:val="00FF36FC"/>
    <w:rsid w:val="00FF7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6851"/>
  <w15:docId w15:val="{32A6A831-9004-4CD4-919F-B9D1F22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D9"/>
    <w:pPr>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E4BA7"/>
    <w:pPr>
      <w:keepNext/>
      <w:suppressAutoHyphens/>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link w:val="2"/>
    <w:qFormat/>
    <w:rsid w:val="002E4BA7"/>
    <w:pPr>
      <w:keepNext/>
      <w:suppressAutoHyphens/>
      <w:spacing w:before="240" w:after="60" w:line="240" w:lineRule="auto"/>
      <w:outlineLvl w:val="1"/>
    </w:pPr>
    <w:rPr>
      <w:rFonts w:ascii="Arial" w:hAnsi="Arial" w:cs="Arial"/>
      <w:b/>
      <w:bCs/>
      <w:i/>
      <w:iCs/>
      <w:color w:val="auto"/>
      <w:sz w:val="28"/>
      <w:szCs w:val="28"/>
      <w:lang w:eastAsia="ru-RU"/>
    </w:rPr>
  </w:style>
  <w:style w:type="paragraph" w:customStyle="1" w:styleId="31">
    <w:name w:val="Заголовок 31"/>
    <w:basedOn w:val="a"/>
    <w:link w:val="3"/>
    <w:qFormat/>
    <w:rsid w:val="002E4BA7"/>
    <w:pPr>
      <w:keepNext/>
      <w:suppressAutoHyphens/>
      <w:spacing w:before="240" w:after="60" w:line="240" w:lineRule="auto"/>
      <w:outlineLvl w:val="2"/>
    </w:pPr>
    <w:rPr>
      <w:rFonts w:ascii="Arial" w:eastAsia="Times New Roman" w:hAnsi="Arial"/>
      <w:b/>
      <w:bCs/>
      <w:color w:val="auto"/>
      <w:sz w:val="26"/>
      <w:szCs w:val="26"/>
      <w:lang w:eastAsia="ru-RU"/>
    </w:rPr>
  </w:style>
  <w:style w:type="paragraph" w:customStyle="1" w:styleId="41">
    <w:name w:val="Заголовок 41"/>
    <w:basedOn w:val="a"/>
    <w:link w:val="4"/>
    <w:qFormat/>
    <w:rsid w:val="002E4BA7"/>
    <w:pPr>
      <w:keepNext/>
      <w:suppressAutoHyphens/>
      <w:spacing w:after="0" w:line="216" w:lineRule="auto"/>
      <w:jc w:val="center"/>
      <w:textAlignment w:val="baseline"/>
      <w:outlineLvl w:val="3"/>
    </w:pPr>
    <w:rPr>
      <w:rFonts w:ascii="Times New Roman" w:eastAsia="Times New Roman" w:hAnsi="Times New Roman"/>
      <w:b/>
      <w:color w:val="auto"/>
      <w:sz w:val="24"/>
      <w:szCs w:val="20"/>
      <w:lang w:eastAsia="ru-RU"/>
    </w:rPr>
  </w:style>
  <w:style w:type="paragraph" w:customStyle="1" w:styleId="51">
    <w:name w:val="Заголовок 51"/>
    <w:basedOn w:val="a"/>
    <w:link w:val="5"/>
    <w:qFormat/>
    <w:rsid w:val="002E4BA7"/>
    <w:pPr>
      <w:suppressAutoHyphens/>
      <w:spacing w:before="240" w:after="60" w:line="240" w:lineRule="auto"/>
      <w:outlineLvl w:val="4"/>
    </w:pPr>
    <w:rPr>
      <w:rFonts w:ascii="Times New Roman" w:eastAsia="Times New Roman" w:hAnsi="Times New Roman"/>
      <w:b/>
      <w:bCs/>
      <w:i/>
      <w:iCs/>
      <w:color w:val="auto"/>
      <w:sz w:val="26"/>
      <w:szCs w:val="26"/>
      <w:lang w:eastAsia="ar-SA"/>
    </w:rPr>
  </w:style>
  <w:style w:type="paragraph" w:customStyle="1" w:styleId="61">
    <w:name w:val="Заголовок 61"/>
    <w:basedOn w:val="a"/>
    <w:link w:val="6"/>
    <w:qFormat/>
    <w:rsid w:val="002E4BA7"/>
    <w:pPr>
      <w:tabs>
        <w:tab w:val="left" w:pos="1152"/>
      </w:tabs>
      <w:suppressAutoHyphens/>
      <w:spacing w:before="240" w:after="60" w:line="240" w:lineRule="auto"/>
      <w:ind w:left="1152" w:hanging="1152"/>
      <w:jc w:val="both"/>
      <w:outlineLvl w:val="5"/>
    </w:pPr>
    <w:rPr>
      <w:rFonts w:ascii="Times New Roman" w:hAnsi="Times New Roman"/>
      <w:i/>
      <w:iCs/>
      <w:color w:val="auto"/>
      <w:sz w:val="20"/>
      <w:szCs w:val="20"/>
      <w:lang w:eastAsia="ru-RU"/>
    </w:rPr>
  </w:style>
  <w:style w:type="paragraph" w:customStyle="1" w:styleId="71">
    <w:name w:val="Заголовок 71"/>
    <w:basedOn w:val="a"/>
    <w:link w:val="7"/>
    <w:qFormat/>
    <w:rsid w:val="002E4BA7"/>
    <w:pPr>
      <w:suppressAutoHyphens/>
      <w:spacing w:before="240" w:after="60" w:line="240" w:lineRule="auto"/>
      <w:jc w:val="center"/>
      <w:outlineLvl w:val="6"/>
    </w:pPr>
    <w:rPr>
      <w:rFonts w:ascii="Times New Roman" w:hAnsi="Times New Roman"/>
      <w:color w:val="auto"/>
      <w:sz w:val="24"/>
      <w:szCs w:val="24"/>
      <w:lang w:eastAsia="ru-RU"/>
    </w:rPr>
  </w:style>
  <w:style w:type="paragraph" w:customStyle="1" w:styleId="81">
    <w:name w:val="Заголовок 81"/>
    <w:basedOn w:val="a"/>
    <w:link w:val="8"/>
    <w:qFormat/>
    <w:rsid w:val="002E4BA7"/>
    <w:pPr>
      <w:tabs>
        <w:tab w:val="left" w:pos="1440"/>
      </w:tabs>
      <w:suppressAutoHyphens/>
      <w:spacing w:before="240" w:after="60" w:line="240" w:lineRule="auto"/>
      <w:ind w:left="1440" w:hanging="1440"/>
      <w:jc w:val="both"/>
      <w:outlineLvl w:val="7"/>
    </w:pPr>
    <w:rPr>
      <w:rFonts w:ascii="Arial" w:hAnsi="Arial"/>
      <w:i/>
      <w:iCs/>
      <w:color w:val="auto"/>
      <w:sz w:val="20"/>
      <w:szCs w:val="20"/>
      <w:lang w:eastAsia="ru-RU"/>
    </w:rPr>
  </w:style>
  <w:style w:type="paragraph" w:customStyle="1" w:styleId="91">
    <w:name w:val="Заголовок 91"/>
    <w:basedOn w:val="a"/>
    <w:link w:val="9"/>
    <w:qFormat/>
    <w:rsid w:val="002E4BA7"/>
    <w:pPr>
      <w:tabs>
        <w:tab w:val="left" w:pos="1584"/>
      </w:tabs>
      <w:suppressAutoHyphens/>
      <w:spacing w:before="240" w:after="60" w:line="240" w:lineRule="auto"/>
      <w:ind w:left="1584" w:hanging="1584"/>
      <w:jc w:val="both"/>
      <w:outlineLvl w:val="8"/>
    </w:pPr>
    <w:rPr>
      <w:rFonts w:ascii="Arial" w:hAnsi="Arial"/>
      <w:b/>
      <w:bCs/>
      <w:i/>
      <w:iCs/>
      <w:color w:val="auto"/>
      <w:sz w:val="18"/>
      <w:szCs w:val="18"/>
      <w:lang w:eastAsia="ru-RU"/>
    </w:rPr>
  </w:style>
  <w:style w:type="character" w:customStyle="1" w:styleId="-">
    <w:name w:val="Интернет-ссылка"/>
    <w:unhideWhenUsed/>
    <w:rsid w:val="00D211C5"/>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
    <w:name w:val="Заголовок 3 Знак"/>
    <w:link w:val="31"/>
    <w:qFormat/>
    <w:rsid w:val="00FE2535"/>
    <w:rPr>
      <w:rFonts w:ascii="Arial" w:eastAsia="Times New Roman" w:hAnsi="Arial" w:cs="Arial"/>
      <w:b/>
      <w:bCs/>
      <w:sz w:val="26"/>
      <w:szCs w:val="26"/>
      <w:lang w:eastAsia="ru-RU"/>
    </w:rPr>
  </w:style>
  <w:style w:type="character" w:customStyle="1" w:styleId="4">
    <w:name w:val="Заголовок 4 Знак"/>
    <w:link w:val="41"/>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FE2535"/>
    <w:rPr>
      <w:rFonts w:ascii="Times New Roman" w:eastAsia="Calibri" w:hAnsi="Times New Roman" w:cs="Times New Roman"/>
      <w:i/>
      <w:iCs/>
      <w:lang w:eastAsia="ru-RU"/>
    </w:rPr>
  </w:style>
  <w:style w:type="character" w:customStyle="1" w:styleId="7">
    <w:name w:val="Заголовок 7 Знак"/>
    <w:link w:val="71"/>
    <w:qFormat/>
    <w:rsid w:val="00FE2535"/>
    <w:rPr>
      <w:rFonts w:ascii="Times New Roman" w:eastAsia="Calibri" w:hAnsi="Times New Roman" w:cs="Times New Roman"/>
      <w:sz w:val="24"/>
      <w:szCs w:val="24"/>
      <w:lang w:eastAsia="ru-RU"/>
    </w:rPr>
  </w:style>
  <w:style w:type="character" w:customStyle="1" w:styleId="8">
    <w:name w:val="Заголовок 8 Знак"/>
    <w:link w:val="81"/>
    <w:qFormat/>
    <w:rsid w:val="00FE2535"/>
    <w:rPr>
      <w:rFonts w:ascii="Arial" w:eastAsia="Calibri" w:hAnsi="Arial" w:cs="Arial"/>
      <w:i/>
      <w:iCs/>
      <w:sz w:val="20"/>
      <w:szCs w:val="20"/>
      <w:lang w:eastAsia="ru-RU"/>
    </w:rPr>
  </w:style>
  <w:style w:type="character" w:customStyle="1" w:styleId="9">
    <w:name w:val="Заголовок 9 Знак"/>
    <w:link w:val="91"/>
    <w:qFormat/>
    <w:rsid w:val="00FE2535"/>
    <w:rPr>
      <w:rFonts w:ascii="Arial" w:eastAsia="Calibri" w:hAnsi="Arial" w:cs="Arial"/>
      <w:b/>
      <w:bCs/>
      <w:i/>
      <w:iCs/>
      <w:sz w:val="18"/>
      <w:szCs w:val="18"/>
      <w:lang w:eastAsia="ru-RU"/>
    </w:rPr>
  </w:style>
  <w:style w:type="character" w:customStyle="1" w:styleId="110">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2">
    <w:name w:val="Основной текст 2 Знак"/>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0">
    <w:name w:val="бпОсновной текст Знак Знак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
    <w:name w:val="Знак Знак14"/>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link w:val="1110"/>
    <w:qFormat/>
    <w:locked/>
    <w:rsid w:val="00FE2535"/>
    <w:rPr>
      <w:rFonts w:cs="Times New Roman"/>
      <w:sz w:val="24"/>
      <w:szCs w:val="24"/>
      <w:lang w:val="ru-RU" w:eastAsia="ru-RU"/>
    </w:rPr>
  </w:style>
  <w:style w:type="character" w:customStyle="1" w:styleId="13">
    <w:name w:val="Знак Знак1"/>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9">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0">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character" w:customStyle="1" w:styleId="1c">
    <w:name w:val="Верхний колонтитул Знак1"/>
    <w:qFormat/>
    <w:rsid w:val="00E5737D"/>
    <w:rPr>
      <w:color w:val="00000A"/>
      <w:sz w:val="22"/>
      <w:szCs w:val="22"/>
      <w:lang w:eastAsia="en-US"/>
    </w:rPr>
  </w:style>
  <w:style w:type="character" w:customStyle="1" w:styleId="1d">
    <w:name w:val="Нижний колонтитул Знак1"/>
    <w:qFormat/>
    <w:rsid w:val="00E5737D"/>
    <w:rPr>
      <w:color w:val="00000A"/>
      <w:sz w:val="22"/>
      <w:szCs w:val="22"/>
      <w:lang w:eastAsia="en-US"/>
    </w:rPr>
  </w:style>
  <w:style w:type="character" w:customStyle="1" w:styleId="124">
    <w:name w:val="Заголовок 1 Знак2"/>
    <w:qFormat/>
    <w:rsid w:val="002E4BA7"/>
    <w:rPr>
      <w:rFonts w:ascii="Times New Roman" w:eastAsia="Times New Roman" w:hAnsi="Times New Roman"/>
      <w:b/>
      <w:bCs/>
      <w:i/>
      <w:iCs/>
      <w:color w:val="00000A"/>
      <w:sz w:val="24"/>
    </w:rPr>
  </w:style>
  <w:style w:type="character" w:customStyle="1" w:styleId="240">
    <w:name w:val="Заголовок 2 Знак4"/>
    <w:qFormat/>
    <w:rsid w:val="002E4BA7"/>
    <w:rPr>
      <w:rFonts w:ascii="Arial" w:eastAsia="Times New Roman" w:hAnsi="Arial"/>
      <w:b/>
      <w:bCs/>
      <w:i/>
      <w:iCs/>
      <w:color w:val="00000A"/>
      <w:sz w:val="28"/>
      <w:szCs w:val="28"/>
    </w:rPr>
  </w:style>
  <w:style w:type="character" w:customStyle="1" w:styleId="311">
    <w:name w:val="Заголовок 3 Знак1"/>
    <w:qFormat/>
    <w:rsid w:val="002E4BA7"/>
    <w:rPr>
      <w:rFonts w:ascii="Arial" w:eastAsia="Times New Roman" w:hAnsi="Arial" w:cs="Arial"/>
      <w:b/>
      <w:bCs/>
      <w:color w:val="00000A"/>
      <w:sz w:val="26"/>
      <w:szCs w:val="26"/>
    </w:rPr>
  </w:style>
  <w:style w:type="character" w:customStyle="1" w:styleId="411">
    <w:name w:val="Заголовок 4 Знак1"/>
    <w:qFormat/>
    <w:rsid w:val="002E4BA7"/>
    <w:rPr>
      <w:rFonts w:ascii="Times New Roman" w:eastAsia="Times New Roman" w:hAnsi="Times New Roman"/>
      <w:b/>
      <w:color w:val="00000A"/>
      <w:sz w:val="24"/>
      <w:szCs w:val="20"/>
    </w:rPr>
  </w:style>
  <w:style w:type="character" w:customStyle="1" w:styleId="510">
    <w:name w:val="Заголовок 5 Знак1"/>
    <w:qFormat/>
    <w:rsid w:val="002E4BA7"/>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2E4BA7"/>
    <w:rPr>
      <w:rFonts w:ascii="Times New Roman" w:hAnsi="Times New Roman"/>
      <w:i/>
      <w:iCs/>
      <w:color w:val="00000A"/>
      <w:sz w:val="22"/>
      <w:szCs w:val="22"/>
    </w:rPr>
  </w:style>
  <w:style w:type="character" w:customStyle="1" w:styleId="710">
    <w:name w:val="Заголовок 7 Знак1"/>
    <w:qFormat/>
    <w:rsid w:val="002E4BA7"/>
    <w:rPr>
      <w:rFonts w:ascii="Times New Roman" w:hAnsi="Times New Roman"/>
      <w:color w:val="00000A"/>
      <w:sz w:val="24"/>
    </w:rPr>
  </w:style>
  <w:style w:type="character" w:customStyle="1" w:styleId="810">
    <w:name w:val="Заголовок 8 Знак1"/>
    <w:qFormat/>
    <w:rsid w:val="002E4BA7"/>
    <w:rPr>
      <w:rFonts w:ascii="Arial" w:hAnsi="Arial" w:cs="Arial"/>
      <w:i/>
      <w:iCs/>
      <w:color w:val="00000A"/>
      <w:szCs w:val="20"/>
    </w:rPr>
  </w:style>
  <w:style w:type="character" w:customStyle="1" w:styleId="910">
    <w:name w:val="Заголовок 9 Знак1"/>
    <w:qFormat/>
    <w:rsid w:val="002E4BA7"/>
    <w:rPr>
      <w:rFonts w:ascii="Arial" w:hAnsi="Arial" w:cs="Arial"/>
      <w:b/>
      <w:bCs/>
      <w:i/>
      <w:iCs/>
      <w:color w:val="00000A"/>
      <w:sz w:val="18"/>
      <w:szCs w:val="18"/>
    </w:rPr>
  </w:style>
  <w:style w:type="character" w:customStyle="1" w:styleId="1e">
    <w:name w:val="Основной шрифт абзаца1"/>
    <w:link w:val="1f"/>
    <w:qFormat/>
    <w:rsid w:val="002E4BA7"/>
  </w:style>
  <w:style w:type="character" w:customStyle="1" w:styleId="1f0">
    <w:name w:val="Номер страницы1"/>
    <w:basedOn w:val="1e"/>
    <w:qFormat/>
    <w:rsid w:val="002E4BA7"/>
  </w:style>
  <w:style w:type="character" w:customStyle="1" w:styleId="1f1">
    <w:name w:val="Просмотренная гиперссылка1"/>
    <w:qFormat/>
    <w:rsid w:val="002E4BA7"/>
    <w:rPr>
      <w:color w:val="800080"/>
      <w:u w:val="single"/>
    </w:rPr>
  </w:style>
  <w:style w:type="character" w:customStyle="1" w:styleId="1f2">
    <w:name w:val="Знак сноски1"/>
    <w:qFormat/>
    <w:rsid w:val="002E4BA7"/>
    <w:rPr>
      <w:vertAlign w:val="superscript"/>
    </w:rPr>
  </w:style>
  <w:style w:type="character" w:customStyle="1" w:styleId="1f3">
    <w:name w:val="Строгий1"/>
    <w:qFormat/>
    <w:rsid w:val="002E4BA7"/>
    <w:rPr>
      <w:rFonts w:cs="Times New Roman"/>
      <w:b/>
      <w:bCs/>
    </w:rPr>
  </w:style>
  <w:style w:type="character" w:customStyle="1" w:styleId="1f4">
    <w:name w:val="Знак примечания1"/>
    <w:qFormat/>
    <w:rsid w:val="002E4BA7"/>
    <w:rPr>
      <w:sz w:val="16"/>
      <w:szCs w:val="16"/>
    </w:rPr>
  </w:style>
  <w:style w:type="character" w:customStyle="1" w:styleId="1f5">
    <w:name w:val="Знак концевой сноски1"/>
    <w:qFormat/>
    <w:rsid w:val="002E4BA7"/>
    <w:rPr>
      <w:vertAlign w:val="superscript"/>
    </w:rPr>
  </w:style>
  <w:style w:type="character" w:customStyle="1" w:styleId="ListLabel148">
    <w:name w:val="ListLabel 148"/>
    <w:qFormat/>
    <w:rsid w:val="002E4BA7"/>
    <w:rPr>
      <w:sz w:val="24"/>
      <w:szCs w:val="24"/>
    </w:rPr>
  </w:style>
  <w:style w:type="character" w:customStyle="1" w:styleId="ListLabel149">
    <w:name w:val="ListLabel 149"/>
    <w:qFormat/>
    <w:rsid w:val="002E4BA7"/>
    <w:rPr>
      <w:rFonts w:ascii="Times New Roman" w:hAnsi="Times New Roman"/>
      <w:b/>
      <w:bCs w:val="0"/>
      <w:strike w:val="0"/>
      <w:dstrike w:val="0"/>
      <w:sz w:val="24"/>
      <w:szCs w:val="24"/>
    </w:rPr>
  </w:style>
  <w:style w:type="character" w:customStyle="1" w:styleId="ListLabel150">
    <w:name w:val="ListLabel 150"/>
    <w:qFormat/>
    <w:rsid w:val="002E4BA7"/>
    <w:rPr>
      <w:sz w:val="24"/>
      <w:szCs w:val="24"/>
    </w:rPr>
  </w:style>
  <w:style w:type="character" w:customStyle="1" w:styleId="ListLabel151">
    <w:name w:val="ListLabel 151"/>
    <w:qFormat/>
    <w:rsid w:val="002E4BA7"/>
    <w:rPr>
      <w:sz w:val="24"/>
      <w:szCs w:val="24"/>
    </w:rPr>
  </w:style>
  <w:style w:type="character" w:customStyle="1" w:styleId="ListLabel152">
    <w:name w:val="ListLabel 152"/>
    <w:qFormat/>
    <w:rsid w:val="002E4BA7"/>
    <w:rPr>
      <w:strike w:val="0"/>
      <w:dstrike w:val="0"/>
      <w:sz w:val="24"/>
      <w:szCs w:val="24"/>
    </w:rPr>
  </w:style>
  <w:style w:type="character" w:customStyle="1" w:styleId="ListLabel153">
    <w:name w:val="ListLabel 153"/>
    <w:qFormat/>
    <w:rsid w:val="002E4BA7"/>
    <w:rPr>
      <w:sz w:val="24"/>
      <w:szCs w:val="24"/>
    </w:rPr>
  </w:style>
  <w:style w:type="character" w:customStyle="1" w:styleId="ListLabel154">
    <w:name w:val="ListLabel 154"/>
    <w:qFormat/>
    <w:rsid w:val="002E4BA7"/>
    <w:rPr>
      <w:color w:val="00000A"/>
    </w:rPr>
  </w:style>
  <w:style w:type="character" w:customStyle="1" w:styleId="ListLabel155">
    <w:name w:val="ListLabel 155"/>
    <w:qFormat/>
    <w:rsid w:val="002E4BA7"/>
    <w:rPr>
      <w:rFonts w:ascii="Times New Roman" w:hAnsi="Times New Roman"/>
      <w:color w:val="00000A"/>
      <w:sz w:val="24"/>
    </w:rPr>
  </w:style>
  <w:style w:type="character" w:customStyle="1" w:styleId="ListLabel156">
    <w:name w:val="ListLabel 156"/>
    <w:qFormat/>
    <w:rsid w:val="002E4BA7"/>
    <w:rPr>
      <w:rFonts w:eastAsia="Calibri" w:cs="Times New Roman"/>
      <w:color w:val="00000A"/>
    </w:rPr>
  </w:style>
  <w:style w:type="character" w:customStyle="1" w:styleId="ListLabel157">
    <w:name w:val="ListLabel 157"/>
    <w:qFormat/>
    <w:rsid w:val="002E4BA7"/>
    <w:rPr>
      <w:color w:val="00000A"/>
    </w:rPr>
  </w:style>
  <w:style w:type="character" w:customStyle="1" w:styleId="ListLabel158">
    <w:name w:val="ListLabel 158"/>
    <w:qFormat/>
    <w:rsid w:val="002E4BA7"/>
    <w:rPr>
      <w:color w:val="00000A"/>
    </w:rPr>
  </w:style>
  <w:style w:type="character" w:customStyle="1" w:styleId="ListLabel159">
    <w:name w:val="ListLabel 159"/>
    <w:qFormat/>
    <w:rsid w:val="002E4BA7"/>
    <w:rPr>
      <w:color w:val="00000A"/>
    </w:rPr>
  </w:style>
  <w:style w:type="character" w:customStyle="1" w:styleId="ListLabel160">
    <w:name w:val="ListLabel 160"/>
    <w:qFormat/>
    <w:rsid w:val="002E4BA7"/>
    <w:rPr>
      <w:color w:val="00000A"/>
    </w:rPr>
  </w:style>
  <w:style w:type="character" w:customStyle="1" w:styleId="ListLabel161">
    <w:name w:val="ListLabel 161"/>
    <w:qFormat/>
    <w:rsid w:val="002E4BA7"/>
    <w:rPr>
      <w:color w:val="00000A"/>
    </w:rPr>
  </w:style>
  <w:style w:type="character" w:customStyle="1" w:styleId="ListLabel162">
    <w:name w:val="ListLabel 162"/>
    <w:qFormat/>
    <w:rsid w:val="002E4BA7"/>
    <w:rPr>
      <w:color w:val="00000A"/>
    </w:rPr>
  </w:style>
  <w:style w:type="character" w:customStyle="1" w:styleId="ListLabel163">
    <w:name w:val="ListLabel 163"/>
    <w:qFormat/>
    <w:rsid w:val="002E4BA7"/>
    <w:rPr>
      <w:color w:val="00000A"/>
      <w:sz w:val="24"/>
    </w:rPr>
  </w:style>
  <w:style w:type="character" w:customStyle="1" w:styleId="ListLabel164">
    <w:name w:val="ListLabel 164"/>
    <w:qFormat/>
    <w:rsid w:val="002E4BA7"/>
    <w:rPr>
      <w:sz w:val="24"/>
      <w:szCs w:val="24"/>
    </w:rPr>
  </w:style>
  <w:style w:type="character" w:customStyle="1" w:styleId="ListLabel165">
    <w:name w:val="ListLabel 165"/>
    <w:qFormat/>
    <w:rsid w:val="002E4BA7"/>
    <w:rPr>
      <w:strike w:val="0"/>
      <w:dstrike w:val="0"/>
      <w:sz w:val="24"/>
      <w:szCs w:val="24"/>
    </w:rPr>
  </w:style>
  <w:style w:type="character" w:customStyle="1" w:styleId="ListLabel166">
    <w:name w:val="ListLabel 166"/>
    <w:qFormat/>
    <w:rsid w:val="002E4BA7"/>
    <w:rPr>
      <w:sz w:val="24"/>
      <w:szCs w:val="24"/>
    </w:rPr>
  </w:style>
  <w:style w:type="character" w:customStyle="1" w:styleId="ListLabel167">
    <w:name w:val="ListLabel 167"/>
    <w:qFormat/>
    <w:rsid w:val="002E4BA7"/>
    <w:rPr>
      <w:sz w:val="24"/>
      <w:szCs w:val="24"/>
    </w:rPr>
  </w:style>
  <w:style w:type="character" w:customStyle="1" w:styleId="ListLabel168">
    <w:name w:val="ListLabel 168"/>
    <w:qFormat/>
    <w:rsid w:val="002E4BA7"/>
    <w:rPr>
      <w:strike w:val="0"/>
      <w:dstrike w:val="0"/>
      <w:sz w:val="24"/>
      <w:szCs w:val="24"/>
    </w:rPr>
  </w:style>
  <w:style w:type="character" w:customStyle="1" w:styleId="ListLabel169">
    <w:name w:val="ListLabel 169"/>
    <w:qFormat/>
    <w:rsid w:val="002E4BA7"/>
    <w:rPr>
      <w:sz w:val="24"/>
      <w:szCs w:val="24"/>
    </w:rPr>
  </w:style>
  <w:style w:type="character" w:customStyle="1" w:styleId="ListLabel170">
    <w:name w:val="ListLabel 170"/>
    <w:qFormat/>
    <w:rsid w:val="002E4BA7"/>
    <w:rPr>
      <w:sz w:val="24"/>
      <w:szCs w:val="24"/>
    </w:rPr>
  </w:style>
  <w:style w:type="character" w:customStyle="1" w:styleId="ListLabel171">
    <w:name w:val="ListLabel 171"/>
    <w:qFormat/>
    <w:rsid w:val="002E4BA7"/>
    <w:rPr>
      <w:strike w:val="0"/>
      <w:dstrike w:val="0"/>
      <w:sz w:val="24"/>
      <w:szCs w:val="24"/>
    </w:rPr>
  </w:style>
  <w:style w:type="character" w:customStyle="1" w:styleId="ListLabel172">
    <w:name w:val="ListLabel 172"/>
    <w:qFormat/>
    <w:rsid w:val="002E4BA7"/>
    <w:rPr>
      <w:sz w:val="24"/>
      <w:szCs w:val="24"/>
    </w:rPr>
  </w:style>
  <w:style w:type="character" w:customStyle="1" w:styleId="ListLabel173">
    <w:name w:val="ListLabel 173"/>
    <w:qFormat/>
    <w:rsid w:val="002E4BA7"/>
    <w:rPr>
      <w:sz w:val="24"/>
      <w:szCs w:val="24"/>
    </w:rPr>
  </w:style>
  <w:style w:type="character" w:customStyle="1" w:styleId="ListLabel174">
    <w:name w:val="ListLabel 174"/>
    <w:qFormat/>
    <w:rsid w:val="002E4BA7"/>
    <w:rPr>
      <w:strike w:val="0"/>
      <w:dstrike w:val="0"/>
      <w:sz w:val="24"/>
      <w:szCs w:val="24"/>
    </w:rPr>
  </w:style>
  <w:style w:type="character" w:customStyle="1" w:styleId="ListLabel175">
    <w:name w:val="ListLabel 175"/>
    <w:qFormat/>
    <w:rsid w:val="002E4BA7"/>
    <w:rPr>
      <w:sz w:val="24"/>
      <w:szCs w:val="24"/>
    </w:rPr>
  </w:style>
  <w:style w:type="character" w:customStyle="1" w:styleId="ListLabel176">
    <w:name w:val="ListLabel 176"/>
    <w:qFormat/>
    <w:rsid w:val="002E4BA7"/>
    <w:rPr>
      <w:sz w:val="24"/>
      <w:szCs w:val="24"/>
    </w:rPr>
  </w:style>
  <w:style w:type="character" w:customStyle="1" w:styleId="ListLabel177">
    <w:name w:val="ListLabel 177"/>
    <w:qFormat/>
    <w:rsid w:val="002E4BA7"/>
    <w:rPr>
      <w:rFonts w:ascii="Times New Roman" w:hAnsi="Times New Roman"/>
      <w:b/>
      <w:bCs w:val="0"/>
      <w:strike w:val="0"/>
      <w:dstrike w:val="0"/>
      <w:sz w:val="24"/>
      <w:szCs w:val="24"/>
    </w:rPr>
  </w:style>
  <w:style w:type="character" w:customStyle="1" w:styleId="ListLabel178">
    <w:name w:val="ListLabel 178"/>
    <w:qFormat/>
    <w:rsid w:val="002E4BA7"/>
    <w:rPr>
      <w:sz w:val="24"/>
      <w:szCs w:val="24"/>
    </w:rPr>
  </w:style>
  <w:style w:type="character" w:customStyle="1" w:styleId="ListLabel179">
    <w:name w:val="ListLabel 179"/>
    <w:qFormat/>
    <w:rsid w:val="002E4BA7"/>
    <w:rPr>
      <w:sz w:val="24"/>
      <w:szCs w:val="24"/>
    </w:rPr>
  </w:style>
  <w:style w:type="character" w:customStyle="1" w:styleId="ListLabel180">
    <w:name w:val="ListLabel 180"/>
    <w:qFormat/>
    <w:rsid w:val="002E4BA7"/>
    <w:rPr>
      <w:strike w:val="0"/>
      <w:dstrike w:val="0"/>
      <w:sz w:val="24"/>
      <w:szCs w:val="24"/>
    </w:rPr>
  </w:style>
  <w:style w:type="character" w:customStyle="1" w:styleId="ListLabel181">
    <w:name w:val="ListLabel 181"/>
    <w:qFormat/>
    <w:rsid w:val="002E4BA7"/>
    <w:rPr>
      <w:sz w:val="24"/>
      <w:szCs w:val="24"/>
    </w:rPr>
  </w:style>
  <w:style w:type="character" w:customStyle="1" w:styleId="ListLabel182">
    <w:name w:val="ListLabel 182"/>
    <w:qFormat/>
    <w:rsid w:val="002E4BA7"/>
    <w:rPr>
      <w:color w:val="00000A"/>
    </w:rPr>
  </w:style>
  <w:style w:type="character" w:customStyle="1" w:styleId="ListLabel183">
    <w:name w:val="ListLabel 183"/>
    <w:qFormat/>
    <w:rsid w:val="002E4BA7"/>
    <w:rPr>
      <w:rFonts w:ascii="Times New Roman" w:hAnsi="Times New Roman"/>
      <w:color w:val="00000A"/>
      <w:sz w:val="24"/>
    </w:rPr>
  </w:style>
  <w:style w:type="character" w:customStyle="1" w:styleId="ListLabel184">
    <w:name w:val="ListLabel 184"/>
    <w:qFormat/>
    <w:rsid w:val="002E4BA7"/>
    <w:rPr>
      <w:rFonts w:eastAsia="Calibri" w:cs="Times New Roman"/>
      <w:color w:val="00000A"/>
    </w:rPr>
  </w:style>
  <w:style w:type="character" w:customStyle="1" w:styleId="ListLabel185">
    <w:name w:val="ListLabel 185"/>
    <w:qFormat/>
    <w:rsid w:val="002E4BA7"/>
    <w:rPr>
      <w:color w:val="00000A"/>
    </w:rPr>
  </w:style>
  <w:style w:type="character" w:customStyle="1" w:styleId="ListLabel186">
    <w:name w:val="ListLabel 186"/>
    <w:qFormat/>
    <w:rsid w:val="002E4BA7"/>
    <w:rPr>
      <w:color w:val="00000A"/>
    </w:rPr>
  </w:style>
  <w:style w:type="character" w:customStyle="1" w:styleId="ListLabel187">
    <w:name w:val="ListLabel 187"/>
    <w:qFormat/>
    <w:rsid w:val="002E4BA7"/>
    <w:rPr>
      <w:color w:val="00000A"/>
    </w:rPr>
  </w:style>
  <w:style w:type="character" w:customStyle="1" w:styleId="ListLabel188">
    <w:name w:val="ListLabel 188"/>
    <w:qFormat/>
    <w:rsid w:val="002E4BA7"/>
    <w:rPr>
      <w:color w:val="00000A"/>
    </w:rPr>
  </w:style>
  <w:style w:type="character" w:customStyle="1" w:styleId="ListLabel189">
    <w:name w:val="ListLabel 189"/>
    <w:qFormat/>
    <w:rsid w:val="002E4BA7"/>
    <w:rPr>
      <w:color w:val="00000A"/>
    </w:rPr>
  </w:style>
  <w:style w:type="character" w:customStyle="1" w:styleId="ListLabel190">
    <w:name w:val="ListLabel 190"/>
    <w:qFormat/>
    <w:rsid w:val="002E4BA7"/>
    <w:rPr>
      <w:color w:val="00000A"/>
    </w:rPr>
  </w:style>
  <w:style w:type="character" w:customStyle="1" w:styleId="ListLabel191">
    <w:name w:val="ListLabel 191"/>
    <w:qFormat/>
    <w:rsid w:val="002E4BA7"/>
    <w:rPr>
      <w:color w:val="00000A"/>
      <w:sz w:val="24"/>
    </w:rPr>
  </w:style>
  <w:style w:type="character" w:customStyle="1" w:styleId="ListLabel192">
    <w:name w:val="ListLabel 192"/>
    <w:qFormat/>
    <w:rsid w:val="002E4BA7"/>
    <w:rPr>
      <w:sz w:val="24"/>
      <w:szCs w:val="24"/>
    </w:rPr>
  </w:style>
  <w:style w:type="character" w:customStyle="1" w:styleId="ListLabel193">
    <w:name w:val="ListLabel 193"/>
    <w:qFormat/>
    <w:rsid w:val="002E4BA7"/>
    <w:rPr>
      <w:strike w:val="0"/>
      <w:dstrike w:val="0"/>
      <w:sz w:val="24"/>
      <w:szCs w:val="24"/>
    </w:rPr>
  </w:style>
  <w:style w:type="character" w:customStyle="1" w:styleId="ListLabel194">
    <w:name w:val="ListLabel 194"/>
    <w:qFormat/>
    <w:rsid w:val="002E4BA7"/>
    <w:rPr>
      <w:sz w:val="24"/>
      <w:szCs w:val="24"/>
    </w:rPr>
  </w:style>
  <w:style w:type="character" w:customStyle="1" w:styleId="ListLabel195">
    <w:name w:val="ListLabel 195"/>
    <w:qFormat/>
    <w:rsid w:val="002E4BA7"/>
    <w:rPr>
      <w:sz w:val="24"/>
      <w:szCs w:val="24"/>
    </w:rPr>
  </w:style>
  <w:style w:type="character" w:customStyle="1" w:styleId="ListLabel196">
    <w:name w:val="ListLabel 196"/>
    <w:qFormat/>
    <w:rsid w:val="002E4BA7"/>
    <w:rPr>
      <w:strike w:val="0"/>
      <w:dstrike w:val="0"/>
      <w:sz w:val="24"/>
      <w:szCs w:val="24"/>
    </w:rPr>
  </w:style>
  <w:style w:type="character" w:customStyle="1" w:styleId="ListLabel197">
    <w:name w:val="ListLabel 197"/>
    <w:qFormat/>
    <w:rsid w:val="002E4BA7"/>
    <w:rPr>
      <w:sz w:val="24"/>
      <w:szCs w:val="24"/>
    </w:rPr>
  </w:style>
  <w:style w:type="character" w:customStyle="1" w:styleId="ListLabel198">
    <w:name w:val="ListLabel 198"/>
    <w:qFormat/>
    <w:rsid w:val="002E4BA7"/>
    <w:rPr>
      <w:sz w:val="24"/>
      <w:szCs w:val="24"/>
    </w:rPr>
  </w:style>
  <w:style w:type="character" w:customStyle="1" w:styleId="ListLabel199">
    <w:name w:val="ListLabel 199"/>
    <w:qFormat/>
    <w:rsid w:val="002E4BA7"/>
    <w:rPr>
      <w:strike w:val="0"/>
      <w:dstrike w:val="0"/>
      <w:sz w:val="24"/>
      <w:szCs w:val="24"/>
    </w:rPr>
  </w:style>
  <w:style w:type="character" w:customStyle="1" w:styleId="ListLabel200">
    <w:name w:val="ListLabel 200"/>
    <w:qFormat/>
    <w:rsid w:val="002E4BA7"/>
    <w:rPr>
      <w:sz w:val="24"/>
      <w:szCs w:val="24"/>
    </w:rPr>
  </w:style>
  <w:style w:type="character" w:customStyle="1" w:styleId="ListLabel201">
    <w:name w:val="ListLabel 201"/>
    <w:qFormat/>
    <w:rsid w:val="002E4BA7"/>
    <w:rPr>
      <w:sz w:val="24"/>
      <w:szCs w:val="24"/>
    </w:rPr>
  </w:style>
  <w:style w:type="character" w:customStyle="1" w:styleId="ListLabel202">
    <w:name w:val="ListLabel 202"/>
    <w:qFormat/>
    <w:rsid w:val="002E4BA7"/>
    <w:rPr>
      <w:strike w:val="0"/>
      <w:dstrike w:val="0"/>
      <w:sz w:val="24"/>
      <w:szCs w:val="24"/>
    </w:rPr>
  </w:style>
  <w:style w:type="character" w:customStyle="1" w:styleId="ListLabel203">
    <w:name w:val="ListLabel 203"/>
    <w:qFormat/>
    <w:rsid w:val="002E4BA7"/>
    <w:rPr>
      <w:sz w:val="24"/>
      <w:szCs w:val="24"/>
    </w:rPr>
  </w:style>
  <w:style w:type="character" w:customStyle="1" w:styleId="1f6">
    <w:name w:val="Текст примечания Знак1"/>
    <w:uiPriority w:val="99"/>
    <w:qFormat/>
    <w:rsid w:val="002E4BA7"/>
    <w:rPr>
      <w:color w:val="00000A"/>
      <w:szCs w:val="20"/>
    </w:rPr>
  </w:style>
  <w:style w:type="character" w:customStyle="1" w:styleId="1f7">
    <w:name w:val="Тема примечания Знак1"/>
    <w:uiPriority w:val="99"/>
    <w:semiHidden/>
    <w:qFormat/>
    <w:rsid w:val="002E4BA7"/>
    <w:rPr>
      <w:b/>
      <w:bCs/>
      <w:color w:val="00000A"/>
      <w:szCs w:val="20"/>
    </w:rPr>
  </w:style>
  <w:style w:type="character" w:customStyle="1" w:styleId="2a">
    <w:name w:val="Текст выноски Знак2"/>
    <w:uiPriority w:val="99"/>
    <w:semiHidden/>
    <w:qFormat/>
    <w:rsid w:val="002E4BA7"/>
    <w:rPr>
      <w:rFonts w:ascii="Tahoma" w:hAnsi="Tahoma" w:cs="Tahoma"/>
      <w:color w:val="00000A"/>
      <w:sz w:val="16"/>
      <w:szCs w:val="16"/>
      <w:lang w:eastAsia="en-US"/>
    </w:rPr>
  </w:style>
  <w:style w:type="character" w:customStyle="1" w:styleId="afd">
    <w:name w:val="Основной шрифт Знак"/>
    <w:qFormat/>
    <w:rsid w:val="00DF6AD6"/>
    <w:rPr>
      <w:rFonts w:ascii="Tahoma" w:eastAsia="Times New Roman" w:hAnsi="Tahoma"/>
    </w:rPr>
  </w:style>
  <w:style w:type="character" w:customStyle="1" w:styleId="112">
    <w:name w:val="Обычный 1 Знак1"/>
    <w:qFormat/>
    <w:locked/>
    <w:rsid w:val="00EB371B"/>
    <w:rPr>
      <w:rFonts w:ascii="Times New Roman" w:eastAsia="Times New Roman" w:hAnsi="Times New Roman"/>
      <w:sz w:val="24"/>
    </w:rPr>
  </w:style>
  <w:style w:type="character" w:customStyle="1" w:styleId="ListLabel204">
    <w:name w:val="ListLabel 204"/>
    <w:qFormat/>
    <w:rsid w:val="007C171E"/>
    <w:rPr>
      <w:sz w:val="24"/>
      <w:szCs w:val="24"/>
    </w:rPr>
  </w:style>
  <w:style w:type="character" w:customStyle="1" w:styleId="ListLabel205">
    <w:name w:val="ListLabel 205"/>
    <w:qFormat/>
    <w:rsid w:val="007C171E"/>
    <w:rPr>
      <w:b w:val="0"/>
      <w:bCs w:val="0"/>
      <w:i w:val="0"/>
      <w:strike w:val="0"/>
      <w:dstrike w:val="0"/>
      <w:sz w:val="24"/>
      <w:szCs w:val="24"/>
      <w:u w:val="none"/>
    </w:rPr>
  </w:style>
  <w:style w:type="character" w:customStyle="1" w:styleId="ListLabel206">
    <w:name w:val="ListLabel 206"/>
    <w:qFormat/>
    <w:rsid w:val="007C171E"/>
    <w:rPr>
      <w:rFonts w:ascii="Times New Roman" w:hAnsi="Times New Roman"/>
      <w:sz w:val="24"/>
      <w:szCs w:val="24"/>
    </w:rPr>
  </w:style>
  <w:style w:type="character" w:customStyle="1" w:styleId="ListLabel207">
    <w:name w:val="ListLabel 207"/>
    <w:qFormat/>
    <w:rsid w:val="007C171E"/>
    <w:rPr>
      <w:rFonts w:cs="Times New Roman"/>
      <w:sz w:val="24"/>
      <w:szCs w:val="24"/>
    </w:rPr>
  </w:style>
  <w:style w:type="character" w:customStyle="1" w:styleId="ListLabel208">
    <w:name w:val="ListLabel 208"/>
    <w:qFormat/>
    <w:rsid w:val="007C171E"/>
    <w:rPr>
      <w:color w:val="00000A"/>
    </w:rPr>
  </w:style>
  <w:style w:type="character" w:customStyle="1" w:styleId="ListLabel209">
    <w:name w:val="ListLabel 209"/>
    <w:qFormat/>
    <w:rsid w:val="007C171E"/>
    <w:rPr>
      <w:rFonts w:ascii="Times New Roman" w:hAnsi="Times New Roman"/>
      <w:color w:val="00000A"/>
      <w:sz w:val="24"/>
    </w:rPr>
  </w:style>
  <w:style w:type="character" w:customStyle="1" w:styleId="ListLabel210">
    <w:name w:val="ListLabel 210"/>
    <w:qFormat/>
    <w:rsid w:val="007C171E"/>
    <w:rPr>
      <w:rFonts w:eastAsia="Calibri" w:cs="Times New Roman"/>
      <w:b w:val="0"/>
      <w:color w:val="00000A"/>
      <w:sz w:val="24"/>
    </w:rPr>
  </w:style>
  <w:style w:type="character" w:customStyle="1" w:styleId="ListLabel211">
    <w:name w:val="ListLabel 211"/>
    <w:qFormat/>
    <w:rsid w:val="007C171E"/>
    <w:rPr>
      <w:color w:val="00000A"/>
    </w:rPr>
  </w:style>
  <w:style w:type="character" w:customStyle="1" w:styleId="ListLabel212">
    <w:name w:val="ListLabel 212"/>
    <w:qFormat/>
    <w:rsid w:val="007C171E"/>
    <w:rPr>
      <w:color w:val="00000A"/>
    </w:rPr>
  </w:style>
  <w:style w:type="character" w:customStyle="1" w:styleId="ListLabel213">
    <w:name w:val="ListLabel 213"/>
    <w:qFormat/>
    <w:rsid w:val="007C171E"/>
    <w:rPr>
      <w:color w:val="00000A"/>
    </w:rPr>
  </w:style>
  <w:style w:type="character" w:customStyle="1" w:styleId="ListLabel214">
    <w:name w:val="ListLabel 214"/>
    <w:qFormat/>
    <w:rsid w:val="007C171E"/>
    <w:rPr>
      <w:color w:val="00000A"/>
    </w:rPr>
  </w:style>
  <w:style w:type="character" w:customStyle="1" w:styleId="ListLabel215">
    <w:name w:val="ListLabel 215"/>
    <w:qFormat/>
    <w:rsid w:val="007C171E"/>
    <w:rPr>
      <w:color w:val="00000A"/>
    </w:rPr>
  </w:style>
  <w:style w:type="character" w:customStyle="1" w:styleId="ListLabel216">
    <w:name w:val="ListLabel 216"/>
    <w:qFormat/>
    <w:rsid w:val="007C171E"/>
    <w:rPr>
      <w:color w:val="00000A"/>
    </w:rPr>
  </w:style>
  <w:style w:type="character" w:customStyle="1" w:styleId="ListLabel217">
    <w:name w:val="ListLabel 217"/>
    <w:qFormat/>
    <w:rsid w:val="007C171E"/>
    <w:rPr>
      <w:color w:val="00000A"/>
      <w:sz w:val="24"/>
    </w:rPr>
  </w:style>
  <w:style w:type="character" w:customStyle="1" w:styleId="ListLabel218">
    <w:name w:val="ListLabel 218"/>
    <w:qFormat/>
    <w:rsid w:val="007C171E"/>
    <w:rPr>
      <w:rFonts w:cs="Times New Roman"/>
      <w:sz w:val="24"/>
      <w:szCs w:val="24"/>
    </w:rPr>
  </w:style>
  <w:style w:type="character" w:customStyle="1" w:styleId="ListLabel219">
    <w:name w:val="ListLabel 219"/>
    <w:qFormat/>
    <w:rsid w:val="007C171E"/>
    <w:rPr>
      <w:sz w:val="24"/>
      <w:szCs w:val="24"/>
    </w:rPr>
  </w:style>
  <w:style w:type="character" w:customStyle="1" w:styleId="ListLabel220">
    <w:name w:val="ListLabel 220"/>
    <w:qFormat/>
    <w:rsid w:val="007C171E"/>
    <w:rPr>
      <w:strike w:val="0"/>
      <w:dstrike w:val="0"/>
      <w:sz w:val="24"/>
      <w:szCs w:val="24"/>
    </w:rPr>
  </w:style>
  <w:style w:type="character" w:customStyle="1" w:styleId="ListLabel221">
    <w:name w:val="ListLabel 221"/>
    <w:qFormat/>
    <w:rsid w:val="007C171E"/>
    <w:rPr>
      <w:sz w:val="24"/>
      <w:szCs w:val="24"/>
    </w:rPr>
  </w:style>
  <w:style w:type="character" w:customStyle="1" w:styleId="ListLabel222">
    <w:name w:val="ListLabel 222"/>
    <w:qFormat/>
    <w:rsid w:val="007C171E"/>
    <w:rPr>
      <w:sz w:val="24"/>
      <w:szCs w:val="24"/>
    </w:rPr>
  </w:style>
  <w:style w:type="character" w:customStyle="1" w:styleId="ListLabel223">
    <w:name w:val="ListLabel 223"/>
    <w:qFormat/>
    <w:rsid w:val="007C171E"/>
    <w:rPr>
      <w:strike w:val="0"/>
      <w:dstrike w:val="0"/>
      <w:sz w:val="24"/>
      <w:szCs w:val="24"/>
    </w:rPr>
  </w:style>
  <w:style w:type="character" w:customStyle="1" w:styleId="ListLabel224">
    <w:name w:val="ListLabel 224"/>
    <w:qFormat/>
    <w:rsid w:val="007C171E"/>
    <w:rPr>
      <w:sz w:val="24"/>
      <w:szCs w:val="24"/>
    </w:rPr>
  </w:style>
  <w:style w:type="character" w:customStyle="1" w:styleId="ListLabel225">
    <w:name w:val="ListLabel 225"/>
    <w:qFormat/>
    <w:rsid w:val="007C171E"/>
    <w:rPr>
      <w:sz w:val="24"/>
      <w:szCs w:val="24"/>
    </w:rPr>
  </w:style>
  <w:style w:type="character" w:customStyle="1" w:styleId="ListLabel226">
    <w:name w:val="ListLabel 226"/>
    <w:qFormat/>
    <w:rsid w:val="007C171E"/>
    <w:rPr>
      <w:sz w:val="24"/>
    </w:rPr>
  </w:style>
  <w:style w:type="character" w:customStyle="1" w:styleId="ListLabel227">
    <w:name w:val="ListLabel 227"/>
    <w:qFormat/>
    <w:rsid w:val="007C171E"/>
    <w:rPr>
      <w:sz w:val="24"/>
    </w:rPr>
  </w:style>
  <w:style w:type="character" w:customStyle="1" w:styleId="ListLabel228">
    <w:name w:val="ListLabel 228"/>
    <w:qFormat/>
    <w:rsid w:val="007C171E"/>
    <w:rPr>
      <w:sz w:val="24"/>
    </w:rPr>
  </w:style>
  <w:style w:type="character" w:customStyle="1" w:styleId="ListLabel229">
    <w:name w:val="ListLabel 229"/>
    <w:qFormat/>
    <w:rsid w:val="007C171E"/>
    <w:rPr>
      <w:sz w:val="24"/>
    </w:rPr>
  </w:style>
  <w:style w:type="character" w:customStyle="1" w:styleId="ListLabel230">
    <w:name w:val="ListLabel 230"/>
    <w:qFormat/>
    <w:rsid w:val="007C171E"/>
    <w:rPr>
      <w:sz w:val="24"/>
    </w:rPr>
  </w:style>
  <w:style w:type="character" w:customStyle="1" w:styleId="ListLabel231">
    <w:name w:val="ListLabel 231"/>
    <w:qFormat/>
    <w:rsid w:val="007C171E"/>
    <w:rPr>
      <w:sz w:val="24"/>
    </w:rPr>
  </w:style>
  <w:style w:type="character" w:customStyle="1" w:styleId="ListLabel232">
    <w:name w:val="ListLabel 232"/>
    <w:qFormat/>
    <w:rsid w:val="007C171E"/>
    <w:rPr>
      <w:sz w:val="24"/>
    </w:rPr>
  </w:style>
  <w:style w:type="character" w:customStyle="1" w:styleId="ListLabel233">
    <w:name w:val="ListLabel 233"/>
    <w:qFormat/>
    <w:rsid w:val="007C171E"/>
    <w:rPr>
      <w:sz w:val="24"/>
    </w:rPr>
  </w:style>
  <w:style w:type="character" w:customStyle="1" w:styleId="ListLabel234">
    <w:name w:val="ListLabel 234"/>
    <w:qFormat/>
    <w:rsid w:val="007C171E"/>
    <w:rPr>
      <w:sz w:val="24"/>
    </w:rPr>
  </w:style>
  <w:style w:type="character" w:customStyle="1" w:styleId="ListLabel235">
    <w:name w:val="ListLabel 235"/>
    <w:qFormat/>
    <w:rsid w:val="007C171E"/>
    <w:rPr>
      <w:sz w:val="24"/>
    </w:rPr>
  </w:style>
  <w:style w:type="character" w:customStyle="1" w:styleId="ListLabel236">
    <w:name w:val="ListLabel 236"/>
    <w:qFormat/>
    <w:rsid w:val="007C171E"/>
    <w:rPr>
      <w:sz w:val="24"/>
    </w:rPr>
  </w:style>
  <w:style w:type="character" w:customStyle="1" w:styleId="ListLabel237">
    <w:name w:val="ListLabel 237"/>
    <w:qFormat/>
    <w:rsid w:val="007C171E"/>
    <w:rPr>
      <w:sz w:val="24"/>
    </w:rPr>
  </w:style>
  <w:style w:type="character" w:customStyle="1" w:styleId="ListLabel238">
    <w:name w:val="ListLabel 238"/>
    <w:qFormat/>
    <w:rsid w:val="007C171E"/>
    <w:rPr>
      <w:sz w:val="24"/>
    </w:rPr>
  </w:style>
  <w:style w:type="character" w:customStyle="1" w:styleId="ListLabel239">
    <w:name w:val="ListLabel 239"/>
    <w:qFormat/>
    <w:rsid w:val="007C171E"/>
    <w:rPr>
      <w:sz w:val="24"/>
    </w:rPr>
  </w:style>
  <w:style w:type="character" w:customStyle="1" w:styleId="ListLabel240">
    <w:name w:val="ListLabel 240"/>
    <w:qFormat/>
    <w:rsid w:val="007C171E"/>
    <w:rPr>
      <w:sz w:val="24"/>
    </w:rPr>
  </w:style>
  <w:style w:type="character" w:customStyle="1" w:styleId="ListLabel241">
    <w:name w:val="ListLabel 241"/>
    <w:qFormat/>
    <w:rsid w:val="007C171E"/>
    <w:rPr>
      <w:sz w:val="24"/>
    </w:rPr>
  </w:style>
  <w:style w:type="character" w:customStyle="1" w:styleId="ListLabel242">
    <w:name w:val="ListLabel 242"/>
    <w:qFormat/>
    <w:rsid w:val="007C171E"/>
    <w:rPr>
      <w:sz w:val="24"/>
    </w:rPr>
  </w:style>
  <w:style w:type="character" w:customStyle="1" w:styleId="ListLabel243">
    <w:name w:val="ListLabel 243"/>
    <w:qFormat/>
    <w:rsid w:val="007C171E"/>
    <w:rPr>
      <w:sz w:val="24"/>
    </w:rPr>
  </w:style>
  <w:style w:type="character" w:customStyle="1" w:styleId="ListLabel244">
    <w:name w:val="ListLabel 244"/>
    <w:qFormat/>
    <w:rsid w:val="007C171E"/>
    <w:rPr>
      <w:sz w:val="24"/>
    </w:rPr>
  </w:style>
  <w:style w:type="character" w:customStyle="1" w:styleId="ListLabel245">
    <w:name w:val="ListLabel 245"/>
    <w:qFormat/>
    <w:rsid w:val="007C171E"/>
    <w:rPr>
      <w:sz w:val="24"/>
    </w:rPr>
  </w:style>
  <w:style w:type="character" w:customStyle="1" w:styleId="ListLabel246">
    <w:name w:val="ListLabel 246"/>
    <w:qFormat/>
    <w:rsid w:val="007C171E"/>
    <w:rPr>
      <w:sz w:val="24"/>
    </w:rPr>
  </w:style>
  <w:style w:type="character" w:customStyle="1" w:styleId="ListLabel247">
    <w:name w:val="ListLabel 247"/>
    <w:qFormat/>
    <w:rsid w:val="007C171E"/>
    <w:rPr>
      <w:sz w:val="24"/>
    </w:rPr>
  </w:style>
  <w:style w:type="character" w:customStyle="1" w:styleId="ListLabel248">
    <w:name w:val="ListLabel 248"/>
    <w:qFormat/>
    <w:rsid w:val="007C171E"/>
    <w:rPr>
      <w:sz w:val="24"/>
    </w:rPr>
  </w:style>
  <w:style w:type="character" w:customStyle="1" w:styleId="ListLabel249">
    <w:name w:val="ListLabel 249"/>
    <w:qFormat/>
    <w:rsid w:val="007C171E"/>
    <w:rPr>
      <w:sz w:val="24"/>
    </w:rPr>
  </w:style>
  <w:style w:type="character" w:customStyle="1" w:styleId="ListLabel250">
    <w:name w:val="ListLabel 250"/>
    <w:qFormat/>
    <w:rsid w:val="007C171E"/>
    <w:rPr>
      <w:sz w:val="24"/>
    </w:rPr>
  </w:style>
  <w:style w:type="character" w:customStyle="1" w:styleId="ListLabel251">
    <w:name w:val="ListLabel 251"/>
    <w:qFormat/>
    <w:rsid w:val="007C171E"/>
    <w:rPr>
      <w:sz w:val="24"/>
    </w:rPr>
  </w:style>
  <w:style w:type="character" w:customStyle="1" w:styleId="ListLabel252">
    <w:name w:val="ListLabel 252"/>
    <w:qFormat/>
    <w:rsid w:val="007C171E"/>
    <w:rPr>
      <w:sz w:val="24"/>
    </w:rPr>
  </w:style>
  <w:style w:type="character" w:customStyle="1" w:styleId="ListLabel253">
    <w:name w:val="ListLabel 253"/>
    <w:qFormat/>
    <w:rsid w:val="007C171E"/>
    <w:rPr>
      <w:sz w:val="24"/>
      <w:szCs w:val="24"/>
    </w:rPr>
  </w:style>
  <w:style w:type="character" w:customStyle="1" w:styleId="ListLabel254">
    <w:name w:val="ListLabel 254"/>
    <w:qFormat/>
    <w:rsid w:val="007C171E"/>
    <w:rPr>
      <w:color w:val="00000A"/>
    </w:rPr>
  </w:style>
  <w:style w:type="character" w:customStyle="1" w:styleId="ListLabel255">
    <w:name w:val="ListLabel 255"/>
    <w:qFormat/>
    <w:rsid w:val="007C171E"/>
    <w:rPr>
      <w:sz w:val="24"/>
      <w:szCs w:val="24"/>
    </w:rPr>
  </w:style>
  <w:style w:type="character" w:customStyle="1" w:styleId="ListLabel256">
    <w:name w:val="ListLabel 256"/>
    <w:qFormat/>
    <w:rsid w:val="007C171E"/>
    <w:rPr>
      <w:rFonts w:ascii="Times New Roman" w:hAnsi="Times New Roman"/>
      <w:color w:val="00000A"/>
      <w:sz w:val="24"/>
    </w:rPr>
  </w:style>
  <w:style w:type="character" w:customStyle="1" w:styleId="ListLabel257">
    <w:name w:val="ListLabel 257"/>
    <w:qFormat/>
    <w:rsid w:val="007C171E"/>
    <w:rPr>
      <w:rFonts w:ascii="Times New Roman" w:hAnsi="Times New Roman"/>
      <w:sz w:val="24"/>
      <w:szCs w:val="24"/>
    </w:rPr>
  </w:style>
  <w:style w:type="character" w:customStyle="1" w:styleId="ListLabel258">
    <w:name w:val="ListLabel 258"/>
    <w:qFormat/>
    <w:rsid w:val="007C171E"/>
    <w:rPr>
      <w:sz w:val="24"/>
      <w:szCs w:val="24"/>
    </w:rPr>
  </w:style>
  <w:style w:type="character" w:customStyle="1" w:styleId="ListLabel259">
    <w:name w:val="ListLabel 259"/>
    <w:qFormat/>
    <w:rsid w:val="007C171E"/>
    <w:rPr>
      <w:color w:val="00000A"/>
      <w:sz w:val="24"/>
    </w:rPr>
  </w:style>
  <w:style w:type="character" w:customStyle="1" w:styleId="ListLabel260">
    <w:name w:val="ListLabel 260"/>
    <w:qFormat/>
    <w:rsid w:val="007C171E"/>
    <w:rPr>
      <w:sz w:val="24"/>
      <w:szCs w:val="24"/>
    </w:rPr>
  </w:style>
  <w:style w:type="character" w:customStyle="1" w:styleId="ListLabel261">
    <w:name w:val="ListLabel 261"/>
    <w:qFormat/>
    <w:rsid w:val="007C171E"/>
    <w:rPr>
      <w:sz w:val="24"/>
    </w:rPr>
  </w:style>
  <w:style w:type="character" w:customStyle="1" w:styleId="ListLabel262">
    <w:name w:val="ListLabel 262"/>
    <w:qFormat/>
    <w:rsid w:val="007C171E"/>
    <w:rPr>
      <w:rFonts w:ascii="Times New Roman" w:hAnsi="Times New Roman"/>
      <w:sz w:val="24"/>
    </w:rPr>
  </w:style>
  <w:style w:type="character" w:customStyle="1" w:styleId="ListLabel263">
    <w:name w:val="ListLabel 263"/>
    <w:qFormat/>
    <w:rsid w:val="007C171E"/>
    <w:rPr>
      <w:sz w:val="24"/>
    </w:rPr>
  </w:style>
  <w:style w:type="character" w:customStyle="1" w:styleId="ListLabel264">
    <w:name w:val="ListLabel 264"/>
    <w:qFormat/>
    <w:rsid w:val="007C171E"/>
    <w:rPr>
      <w:sz w:val="24"/>
    </w:rPr>
  </w:style>
  <w:style w:type="character" w:customStyle="1" w:styleId="ListLabel265">
    <w:name w:val="ListLabel 265"/>
    <w:qFormat/>
    <w:rsid w:val="007C171E"/>
    <w:rPr>
      <w:sz w:val="24"/>
    </w:rPr>
  </w:style>
  <w:style w:type="character" w:customStyle="1" w:styleId="ListLabel266">
    <w:name w:val="ListLabel 266"/>
    <w:qFormat/>
    <w:rsid w:val="007C171E"/>
    <w:rPr>
      <w:sz w:val="24"/>
    </w:rPr>
  </w:style>
  <w:style w:type="character" w:customStyle="1" w:styleId="ListLabel267">
    <w:name w:val="ListLabel 267"/>
    <w:qFormat/>
    <w:rsid w:val="007C171E"/>
    <w:rPr>
      <w:sz w:val="24"/>
    </w:rPr>
  </w:style>
  <w:style w:type="character" w:customStyle="1" w:styleId="ListLabel268">
    <w:name w:val="ListLabel 268"/>
    <w:qFormat/>
    <w:rsid w:val="007C171E"/>
    <w:rPr>
      <w:sz w:val="24"/>
    </w:rPr>
  </w:style>
  <w:style w:type="character" w:customStyle="1" w:styleId="ListLabel269">
    <w:name w:val="ListLabel 269"/>
    <w:qFormat/>
    <w:rsid w:val="007C171E"/>
    <w:rPr>
      <w:sz w:val="24"/>
    </w:rPr>
  </w:style>
  <w:style w:type="character" w:customStyle="1" w:styleId="ListLabel270">
    <w:name w:val="ListLabel 270"/>
    <w:qFormat/>
    <w:rsid w:val="007C171E"/>
    <w:rPr>
      <w:rFonts w:cs="Courier New"/>
    </w:rPr>
  </w:style>
  <w:style w:type="character" w:customStyle="1" w:styleId="ListLabel271">
    <w:name w:val="ListLabel 271"/>
    <w:qFormat/>
    <w:rsid w:val="007C171E"/>
    <w:rPr>
      <w:rFonts w:cs="Courier New"/>
    </w:rPr>
  </w:style>
  <w:style w:type="character" w:customStyle="1" w:styleId="ListLabel272">
    <w:name w:val="ListLabel 272"/>
    <w:qFormat/>
    <w:rsid w:val="007C171E"/>
    <w:rPr>
      <w:rFonts w:cs="Courier New"/>
    </w:rPr>
  </w:style>
  <w:style w:type="character" w:customStyle="1" w:styleId="ListLabel273">
    <w:name w:val="ListLabel 273"/>
    <w:qFormat/>
    <w:rsid w:val="007C171E"/>
    <w:rPr>
      <w:color w:val="00000A"/>
    </w:rPr>
  </w:style>
  <w:style w:type="character" w:customStyle="1" w:styleId="ListLabel274">
    <w:name w:val="ListLabel 274"/>
    <w:qFormat/>
    <w:rsid w:val="007C171E"/>
    <w:rPr>
      <w:sz w:val="24"/>
      <w:szCs w:val="24"/>
    </w:rPr>
  </w:style>
  <w:style w:type="character" w:customStyle="1" w:styleId="ListLabel275">
    <w:name w:val="ListLabel 275"/>
    <w:qFormat/>
    <w:rsid w:val="007C171E"/>
    <w:rPr>
      <w:color w:val="00000A"/>
    </w:rPr>
  </w:style>
  <w:style w:type="character" w:customStyle="1" w:styleId="ListLabel276">
    <w:name w:val="ListLabel 276"/>
    <w:qFormat/>
    <w:rsid w:val="007C171E"/>
    <w:rPr>
      <w:sz w:val="24"/>
      <w:szCs w:val="24"/>
    </w:rPr>
  </w:style>
  <w:style w:type="character" w:customStyle="1" w:styleId="ListLabel277">
    <w:name w:val="ListLabel 277"/>
    <w:qFormat/>
    <w:rsid w:val="007C171E"/>
    <w:rPr>
      <w:rFonts w:cs="Courier New"/>
    </w:rPr>
  </w:style>
  <w:style w:type="character" w:customStyle="1" w:styleId="ListLabel278">
    <w:name w:val="ListLabel 278"/>
    <w:qFormat/>
    <w:rsid w:val="007C171E"/>
    <w:rPr>
      <w:rFonts w:cs="Courier New"/>
    </w:rPr>
  </w:style>
  <w:style w:type="character" w:customStyle="1" w:styleId="ListLabel279">
    <w:name w:val="ListLabel 279"/>
    <w:qFormat/>
    <w:rsid w:val="007C171E"/>
    <w:rPr>
      <w:rFonts w:cs="Courier New"/>
    </w:rPr>
  </w:style>
  <w:style w:type="character" w:customStyle="1" w:styleId="ListLabel280">
    <w:name w:val="ListLabel 280"/>
    <w:qFormat/>
    <w:rsid w:val="007C171E"/>
    <w:rPr>
      <w:rFonts w:cs="Times New Roman"/>
    </w:rPr>
  </w:style>
  <w:style w:type="character" w:customStyle="1" w:styleId="ListLabel281">
    <w:name w:val="ListLabel 281"/>
    <w:qFormat/>
    <w:rsid w:val="007C171E"/>
    <w:rPr>
      <w:rFonts w:cs="Courier New"/>
    </w:rPr>
  </w:style>
  <w:style w:type="character" w:customStyle="1" w:styleId="ListLabel282">
    <w:name w:val="ListLabel 282"/>
    <w:qFormat/>
    <w:rsid w:val="007C171E"/>
    <w:rPr>
      <w:rFonts w:cs="Courier New"/>
    </w:rPr>
  </w:style>
  <w:style w:type="character" w:customStyle="1" w:styleId="ListLabel283">
    <w:name w:val="ListLabel 283"/>
    <w:qFormat/>
    <w:rsid w:val="007C171E"/>
    <w:rPr>
      <w:rFonts w:cs="Courier New"/>
    </w:rPr>
  </w:style>
  <w:style w:type="character" w:customStyle="1" w:styleId="ListLabel284">
    <w:name w:val="ListLabel 284"/>
    <w:qFormat/>
    <w:rsid w:val="007C171E"/>
    <w:rPr>
      <w:sz w:val="24"/>
      <w:szCs w:val="24"/>
    </w:rPr>
  </w:style>
  <w:style w:type="character" w:customStyle="1" w:styleId="ListLabel285">
    <w:name w:val="ListLabel 285"/>
    <w:qFormat/>
    <w:rsid w:val="007C171E"/>
    <w:rPr>
      <w:b w:val="0"/>
      <w:i w:val="0"/>
      <w:color w:val="00000A"/>
      <w:sz w:val="24"/>
      <w:szCs w:val="24"/>
    </w:rPr>
  </w:style>
  <w:style w:type="character" w:customStyle="1" w:styleId="ListLabel286">
    <w:name w:val="ListLabel 286"/>
    <w:qFormat/>
    <w:rsid w:val="007C171E"/>
    <w:rPr>
      <w:sz w:val="24"/>
      <w:szCs w:val="24"/>
    </w:rPr>
  </w:style>
  <w:style w:type="character" w:customStyle="1" w:styleId="ListLabel287">
    <w:name w:val="ListLabel 287"/>
    <w:qFormat/>
    <w:rsid w:val="007C171E"/>
    <w:rPr>
      <w:sz w:val="24"/>
      <w:szCs w:val="24"/>
    </w:rPr>
  </w:style>
  <w:style w:type="character" w:customStyle="1" w:styleId="ListLabel288">
    <w:name w:val="ListLabel 288"/>
    <w:qFormat/>
    <w:rsid w:val="007C171E"/>
    <w:rPr>
      <w:b w:val="0"/>
      <w:i w:val="0"/>
      <w:color w:val="00000A"/>
      <w:sz w:val="24"/>
      <w:szCs w:val="24"/>
    </w:rPr>
  </w:style>
  <w:style w:type="character" w:customStyle="1" w:styleId="ListLabel289">
    <w:name w:val="ListLabel 289"/>
    <w:qFormat/>
    <w:rsid w:val="007C171E"/>
    <w:rPr>
      <w:sz w:val="24"/>
      <w:szCs w:val="24"/>
    </w:rPr>
  </w:style>
  <w:style w:type="paragraph" w:customStyle="1" w:styleId="1f8">
    <w:name w:val="Заголовок1"/>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f9">
    <w:name w:val="Название объекта1"/>
    <w:basedOn w:val="a"/>
    <w:qFormat/>
    <w:rsid w:val="007C171E"/>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1110">
    <w:name w:val="Заголовок 111"/>
    <w:basedOn w:val="a"/>
    <w:link w:val="100"/>
    <w:qFormat/>
    <w:rsid w:val="00FE2535"/>
    <w:pPr>
      <w:keepNext/>
      <w:spacing w:after="0" w:line="240" w:lineRule="auto"/>
      <w:jc w:val="right"/>
      <w:outlineLvl w:val="0"/>
    </w:pPr>
    <w:rPr>
      <w:color w:val="auto"/>
      <w:sz w:val="24"/>
      <w:szCs w:val="24"/>
      <w:lang w:eastAsia="ru-RU"/>
    </w:rPr>
  </w:style>
  <w:style w:type="paragraph" w:customStyle="1" w:styleId="2110">
    <w:name w:val="Заголовок 21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10">
    <w:name w:val="Заголовок 31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10">
    <w:name w:val="Заголовок 411"/>
    <w:basedOn w:val="a"/>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1">
    <w:name w:val="Заголовок 511"/>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1">
    <w:name w:val="Заголовок 611"/>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1">
    <w:name w:val="Заголовок 711"/>
    <w:basedOn w:val="a"/>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1">
    <w:name w:val="Заголовок 811"/>
    <w:basedOn w:val="a"/>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1">
    <w:name w:val="Заголовок 911"/>
    <w:basedOn w:val="a"/>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paragraph" w:customStyle="1" w:styleId="113">
    <w:name w:val="Название объекта11"/>
    <w:basedOn w:val="a"/>
    <w:qFormat/>
    <w:rsid w:val="002E4BA7"/>
    <w:pPr>
      <w:suppressAutoHyphens/>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uiPriority w:val="99"/>
    <w:qFormat/>
    <w:rsid w:val="000E6C84"/>
    <w:rPr>
      <w:rFonts w:ascii="Arial" w:hAnsi="Arial" w:cs="Arial"/>
      <w:color w:val="00000A"/>
      <w:sz w:val="22"/>
      <w:szCs w:val="22"/>
      <w:lang w:eastAsia="en-US"/>
    </w:rPr>
  </w:style>
  <w:style w:type="paragraph" w:customStyle="1" w:styleId="1fa">
    <w:name w:val="Верхний колонтитул1"/>
    <w:basedOn w:val="a"/>
    <w:unhideWhenUsed/>
    <w:qFormat/>
    <w:rsid w:val="005F1EAE"/>
    <w:pPr>
      <w:tabs>
        <w:tab w:val="center" w:pos="4677"/>
        <w:tab w:val="right" w:pos="9355"/>
      </w:tabs>
      <w:spacing w:after="0" w:line="240" w:lineRule="auto"/>
    </w:pPr>
  </w:style>
  <w:style w:type="paragraph" w:customStyle="1" w:styleId="1fb">
    <w:name w:val="Нижний колонтитул1"/>
    <w:basedOn w:val="a"/>
    <w:unhideWhenUsed/>
    <w:qFormat/>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szCs w:val="24"/>
    </w:rPr>
  </w:style>
  <w:style w:type="paragraph" w:styleId="aff3">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2"/>
    <w:qFormat/>
    <w:rsid w:val="00FE2535"/>
    <w:pPr>
      <w:spacing w:after="0" w:line="240" w:lineRule="auto"/>
    </w:pPr>
    <w:rPr>
      <w:rFonts w:ascii="Arial" w:hAnsi="Arial"/>
      <w:b/>
      <w:bCs/>
      <w:i/>
      <w:iCs/>
      <w:color w:val="auto"/>
      <w:sz w:val="28"/>
      <w:szCs w:val="28"/>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0" w:lineRule="auto"/>
    </w:pPr>
    <w:rPr>
      <w:rFonts w:ascii="Times New Roman" w:eastAsia="Times New Roman" w:hAnsi="Times New Roman"/>
      <w:sz w:val="16"/>
      <w:szCs w:val="16"/>
      <w:lang w:eastAsia="ru-RU"/>
    </w:rPr>
  </w:style>
  <w:style w:type="paragraph" w:customStyle="1" w:styleId="1fc">
    <w:name w:val="Обычный (веб)1"/>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d">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uiPriority w:val="99"/>
    <w:qFormat/>
    <w:rsid w:val="00FE2535"/>
    <w:pPr>
      <w:spacing w:line="240" w:lineRule="auto"/>
    </w:pPr>
    <w:rPr>
      <w:sz w:val="20"/>
      <w:szCs w:val="20"/>
      <w:lang w:eastAsia="ru-RU"/>
    </w:rPr>
  </w:style>
  <w:style w:type="paragraph" w:styleId="affa">
    <w:name w:val="annotation subject"/>
    <w:basedOn w:val="aff9"/>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fe">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szCs w:val="24"/>
    </w:rPr>
  </w:style>
  <w:style w:type="paragraph" w:customStyle="1" w:styleId="125">
    <w:name w:val="Абзац списка12"/>
    <w:basedOn w:val="a"/>
    <w:qFormat/>
    <w:rsid w:val="00F922FB"/>
    <w:pPr>
      <w:spacing w:after="0"/>
      <w:ind w:left="720"/>
      <w:jc w:val="center"/>
    </w:pPr>
  </w:style>
  <w:style w:type="paragraph" w:styleId="affb">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customStyle="1" w:styleId="1ff">
    <w:name w:val="Название1"/>
    <w:basedOn w:val="a"/>
    <w:qFormat/>
    <w:rsid w:val="00FE2535"/>
    <w:pPr>
      <w:spacing w:after="0" w:line="240" w:lineRule="auto"/>
      <w:jc w:val="center"/>
    </w:pPr>
    <w:rPr>
      <w:rFonts w:ascii="Arial" w:hAnsi="Arial" w:cs="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c">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szCs w:val="24"/>
    </w:rPr>
  </w:style>
  <w:style w:type="paragraph" w:customStyle="1" w:styleId="ConsTitle">
    <w:name w:val="ConsTitle"/>
    <w:qFormat/>
    <w:rsid w:val="00FE2535"/>
    <w:pPr>
      <w:widowControl w:val="0"/>
      <w:ind w:right="19772"/>
      <w:jc w:val="center"/>
    </w:pPr>
    <w:rPr>
      <w:rFonts w:ascii="Arial" w:hAnsi="Arial" w:cs="Arial"/>
      <w:b/>
      <w:bCs/>
      <w:color w:val="00000A"/>
      <w:sz w:val="22"/>
      <w:szCs w:val="24"/>
    </w:rPr>
  </w:style>
  <w:style w:type="paragraph" w:customStyle="1" w:styleId="Preformat">
    <w:name w:val="Preformat"/>
    <w:qFormat/>
    <w:rsid w:val="00FE2535"/>
    <w:pPr>
      <w:jc w:val="center"/>
    </w:pPr>
    <w:rPr>
      <w:rFonts w:ascii="Courier New" w:hAnsi="Courier New" w:cs="Courier New"/>
      <w:color w:val="00000A"/>
      <w:sz w:val="22"/>
      <w:szCs w:val="24"/>
    </w:rPr>
  </w:style>
  <w:style w:type="paragraph" w:customStyle="1" w:styleId="affd">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szCs w:val="24"/>
    </w:rPr>
  </w:style>
  <w:style w:type="paragraph" w:customStyle="1" w:styleId="ConsCell">
    <w:name w:val="ConsCell"/>
    <w:qFormat/>
    <w:rsid w:val="00FE2535"/>
    <w:pPr>
      <w:widowControl w:val="0"/>
      <w:ind w:right="19772"/>
      <w:jc w:val="center"/>
    </w:pPr>
    <w:rPr>
      <w:rFonts w:ascii="Arial" w:hAnsi="Arial" w:cs="Arial"/>
      <w:color w:val="00000A"/>
      <w:sz w:val="22"/>
      <w:szCs w:val="24"/>
    </w:rPr>
  </w:style>
  <w:style w:type="paragraph" w:customStyle="1" w:styleId="1ff0">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e">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e"/>
    <w:qFormat/>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5">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b/>
      <w:bCs/>
      <w:color w:val="auto"/>
      <w:sz w:val="28"/>
      <w:szCs w:val="28"/>
      <w:lang w:eastAsia="ru-RU"/>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f1">
    <w:name w:val="Стиль1"/>
    <w:basedOn w:val="aff4"/>
    <w:qFormat/>
    <w:rsid w:val="00FE2535"/>
    <w:pPr>
      <w:spacing w:after="60"/>
      <w:ind w:firstLine="709"/>
      <w:jc w:val="both"/>
    </w:pPr>
    <w:rPr>
      <w:rFonts w:eastAsia="Calibri"/>
      <w:sz w:val="28"/>
      <w:szCs w:val="28"/>
    </w:rPr>
  </w:style>
  <w:style w:type="paragraph" w:customStyle="1" w:styleId="1f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szCs w:val="24"/>
    </w:rPr>
  </w:style>
  <w:style w:type="paragraph" w:customStyle="1" w:styleId="ConsPlusCell">
    <w:name w:val="ConsPlusCell"/>
    <w:qFormat/>
    <w:rsid w:val="00FE2535"/>
    <w:pPr>
      <w:jc w:val="center"/>
    </w:pPr>
    <w:rPr>
      <w:rFonts w:ascii="Arial" w:hAnsi="Arial" w:cs="Arial"/>
      <w:color w:val="00000A"/>
      <w:sz w:val="22"/>
      <w:szCs w:val="24"/>
    </w:rPr>
  </w:style>
  <w:style w:type="paragraph" w:customStyle="1" w:styleId="afff7">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8">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FE2535"/>
    <w:pPr>
      <w:widowControl w:val="0"/>
    </w:pPr>
    <w:rPr>
      <w:rFonts w:ascii="Times New Roman" w:eastAsia="Times New Roman" w:hAnsi="Times New Roman"/>
      <w:color w:val="00000A"/>
      <w:sz w:val="22"/>
      <w:szCs w:val="24"/>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c">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5">
    <w:name w:val="Заголовок оглавления1"/>
    <w:basedOn w:val="1110"/>
    <w:unhideWhenUsed/>
    <w:qFormat/>
    <w:rsid w:val="00B96D34"/>
    <w:pPr>
      <w:keepLines/>
      <w:spacing w:before="480" w:line="276" w:lineRule="auto"/>
      <w:jc w:val="left"/>
    </w:pPr>
    <w:rPr>
      <w:rFonts w:ascii="Cambria" w:hAnsi="Cambria"/>
      <w:color w:val="365F91"/>
      <w:sz w:val="28"/>
      <w:szCs w:val="28"/>
    </w:rPr>
  </w:style>
  <w:style w:type="paragraph" w:customStyle="1" w:styleId="215">
    <w:name w:val="Оглавление 21"/>
    <w:basedOn w:val="a"/>
    <w:autoRedefine/>
    <w:uiPriority w:val="39"/>
    <w:unhideWhenUsed/>
    <w:qFormat/>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4">
    <w:name w:val="Оглавление 11"/>
    <w:basedOn w:val="a"/>
    <w:autoRedefine/>
    <w:uiPriority w:val="39"/>
    <w:unhideWhenUsed/>
    <w:qFormat/>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qFormat/>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qFormat/>
    <w:rsid w:val="000F26EE"/>
    <w:pPr>
      <w:spacing w:after="0"/>
      <w:ind w:left="660"/>
    </w:pPr>
    <w:rPr>
      <w:rFonts w:ascii="Times New Roman" w:hAnsi="Times New Roman"/>
      <w:sz w:val="18"/>
      <w:szCs w:val="18"/>
    </w:rPr>
  </w:style>
  <w:style w:type="paragraph" w:customStyle="1" w:styleId="512">
    <w:name w:val="Оглавление 51"/>
    <w:basedOn w:val="a"/>
    <w:autoRedefine/>
    <w:uiPriority w:val="39"/>
    <w:unhideWhenUsed/>
    <w:qFormat/>
    <w:rsid w:val="00992DFF"/>
    <w:pPr>
      <w:spacing w:after="0"/>
      <w:ind w:left="880"/>
    </w:pPr>
    <w:rPr>
      <w:sz w:val="18"/>
      <w:szCs w:val="18"/>
    </w:rPr>
  </w:style>
  <w:style w:type="paragraph" w:customStyle="1" w:styleId="612">
    <w:name w:val="Оглавление 61"/>
    <w:basedOn w:val="a"/>
    <w:autoRedefine/>
    <w:uiPriority w:val="39"/>
    <w:unhideWhenUsed/>
    <w:qFormat/>
    <w:rsid w:val="00992DFF"/>
    <w:pPr>
      <w:spacing w:after="0"/>
      <w:ind w:left="1100"/>
    </w:pPr>
    <w:rPr>
      <w:sz w:val="18"/>
      <w:szCs w:val="18"/>
    </w:rPr>
  </w:style>
  <w:style w:type="paragraph" w:customStyle="1" w:styleId="712">
    <w:name w:val="Оглавление 71"/>
    <w:basedOn w:val="a"/>
    <w:autoRedefine/>
    <w:uiPriority w:val="39"/>
    <w:unhideWhenUsed/>
    <w:qFormat/>
    <w:rsid w:val="00992DFF"/>
    <w:pPr>
      <w:spacing w:after="0"/>
      <w:ind w:left="1320"/>
    </w:pPr>
    <w:rPr>
      <w:sz w:val="18"/>
      <w:szCs w:val="18"/>
    </w:rPr>
  </w:style>
  <w:style w:type="paragraph" w:customStyle="1" w:styleId="812">
    <w:name w:val="Оглавление 81"/>
    <w:basedOn w:val="a"/>
    <w:autoRedefine/>
    <w:uiPriority w:val="39"/>
    <w:unhideWhenUsed/>
    <w:qFormat/>
    <w:rsid w:val="00992DFF"/>
    <w:pPr>
      <w:spacing w:after="0"/>
      <w:ind w:left="1540"/>
    </w:pPr>
    <w:rPr>
      <w:sz w:val="18"/>
      <w:szCs w:val="18"/>
    </w:rPr>
  </w:style>
  <w:style w:type="paragraph" w:customStyle="1" w:styleId="912">
    <w:name w:val="Оглавление 91"/>
    <w:basedOn w:val="a"/>
    <w:autoRedefine/>
    <w:uiPriority w:val="39"/>
    <w:unhideWhenUsed/>
    <w:qFormat/>
    <w:rsid w:val="00992DFF"/>
    <w:pPr>
      <w:spacing w:after="0"/>
      <w:ind w:left="1760"/>
    </w:pPr>
    <w:rPr>
      <w:sz w:val="18"/>
      <w:szCs w:val="18"/>
    </w:rPr>
  </w:style>
  <w:style w:type="paragraph" w:styleId="afff9">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a">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link w:val="2-0"/>
    <w:qFormat/>
    <w:rsid w:val="001C23A3"/>
    <w:pPr>
      <w:spacing w:before="360" w:after="240"/>
      <w:ind w:left="1778"/>
      <w:jc w:val="center"/>
      <w:outlineLvl w:val="1"/>
    </w:pPr>
    <w:rPr>
      <w:rFonts w:ascii="Times New Roman" w:hAnsi="Times New Roman"/>
      <w:b/>
      <w:i/>
      <w:sz w:val="28"/>
      <w:szCs w:val="28"/>
    </w:rPr>
  </w:style>
  <w:style w:type="paragraph" w:customStyle="1" w:styleId="afffb">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c">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110"/>
    <w:unhideWhenUsed/>
    <w:qFormat/>
    <w:rsid w:val="00F922FB"/>
    <w:pPr>
      <w:keepLines/>
      <w:spacing w:before="480" w:line="276" w:lineRule="auto"/>
      <w:jc w:val="left"/>
    </w:pPr>
    <w:rPr>
      <w:rFonts w:ascii="Cambria" w:hAnsi="Cambria"/>
      <w:color w:val="365F91"/>
      <w:sz w:val="28"/>
      <w:szCs w:val="28"/>
    </w:rPr>
  </w:style>
  <w:style w:type="paragraph" w:styleId="afffd">
    <w:name w:val="List Paragraph"/>
    <w:basedOn w:val="a"/>
    <w:uiPriority w:val="34"/>
    <w:qFormat/>
    <w:rsid w:val="00CC4911"/>
    <w:pPr>
      <w:ind w:left="720"/>
      <w:contextualSpacing/>
    </w:pPr>
  </w:style>
  <w:style w:type="paragraph" w:customStyle="1" w:styleId="1-">
    <w:name w:val="Рег. Заголовок 1-го уровня регламента"/>
    <w:basedOn w:val="1110"/>
    <w:qFormat/>
    <w:rsid w:val="00FE2D70"/>
    <w:pPr>
      <w:spacing w:before="240" w:after="240" w:line="276" w:lineRule="auto"/>
      <w:jc w:val="center"/>
    </w:pPr>
    <w:rPr>
      <w:sz w:val="28"/>
      <w:szCs w:val="28"/>
    </w:rPr>
  </w:style>
  <w:style w:type="paragraph" w:customStyle="1" w:styleId="115">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1">
    <w:name w:val="Рег. 1.1.1"/>
    <w:basedOn w:val="a"/>
    <w:qFormat/>
    <w:rsid w:val="00612EFE"/>
    <w:pPr>
      <w:spacing w:after="0"/>
      <w:jc w:val="both"/>
    </w:pPr>
    <w:rPr>
      <w:rFonts w:ascii="Times New Roman" w:hAnsi="Times New Roman"/>
      <w:sz w:val="28"/>
      <w:szCs w:val="28"/>
    </w:rPr>
  </w:style>
  <w:style w:type="paragraph" w:customStyle="1" w:styleId="116">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e">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
    <w:name w:val="Рег. Списки числовый"/>
    <w:basedOn w:val="1-21"/>
    <w:qFormat/>
    <w:rsid w:val="000C4215"/>
    <w:pPr>
      <w:ind w:left="1068"/>
      <w:jc w:val="both"/>
    </w:pPr>
    <w:rPr>
      <w:rFonts w:ascii="Times New Roman" w:hAnsi="Times New Roman"/>
      <w:sz w:val="28"/>
      <w:szCs w:val="28"/>
    </w:rPr>
  </w:style>
  <w:style w:type="paragraph" w:customStyle="1" w:styleId="affff0">
    <w:name w:val="Рег. Заголовок для названий результата"/>
    <w:basedOn w:val="2-"/>
    <w:qFormat/>
    <w:rsid w:val="00326896"/>
    <w:pPr>
      <w:ind w:left="714"/>
      <w:jc w:val="left"/>
    </w:pPr>
  </w:style>
  <w:style w:type="paragraph" w:customStyle="1" w:styleId="117">
    <w:name w:val="Рег. Основной текст уровень 1.1 (сценарии)"/>
    <w:basedOn w:val="116"/>
    <w:qFormat/>
    <w:rsid w:val="0084437A"/>
    <w:pPr>
      <w:spacing w:before="360" w:after="240"/>
    </w:pPr>
    <w:rPr>
      <w:i/>
    </w:rPr>
  </w:style>
  <w:style w:type="paragraph" w:customStyle="1" w:styleId="1112">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6">
    <w:name w:val="Рег. Списки 1)"/>
    <w:basedOn w:val="affff1"/>
    <w:qFormat/>
    <w:rsid w:val="007E6E84"/>
  </w:style>
  <w:style w:type="paragraph" w:customStyle="1" w:styleId="1ff7">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f7"/>
    <w:qFormat/>
    <w:rsid w:val="00175985"/>
    <w:rPr>
      <w:lang w:eastAsia="ar-SA"/>
    </w:rPr>
  </w:style>
  <w:style w:type="paragraph" w:customStyle="1" w:styleId="affff3">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110"/>
    <w:qFormat/>
    <w:rsid w:val="00FC294F"/>
    <w:pPr>
      <w:spacing w:before="360" w:after="240" w:line="276" w:lineRule="auto"/>
      <w:jc w:val="center"/>
    </w:pPr>
    <w:rPr>
      <w:rFonts w:ascii="Times New Roman" w:hAnsi="Times New Roman"/>
      <w:i w:val="0"/>
    </w:rPr>
  </w:style>
  <w:style w:type="paragraph" w:customStyle="1" w:styleId="1ff8">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4">
    <w:name w:val="No Spacing"/>
    <w:uiPriority w:val="1"/>
    <w:qFormat/>
    <w:rsid w:val="004D04D4"/>
    <w:rPr>
      <w:color w:val="00000A"/>
      <w:sz w:val="22"/>
      <w:szCs w:val="22"/>
      <w:lang w:eastAsia="en-US"/>
    </w:rPr>
  </w:style>
  <w:style w:type="paragraph" w:styleId="affff5">
    <w:name w:val="Revision"/>
    <w:uiPriority w:val="99"/>
    <w:semiHidden/>
    <w:qFormat/>
    <w:rsid w:val="00EC15BC"/>
    <w:rPr>
      <w:color w:val="00000A"/>
      <w:sz w:val="22"/>
      <w:szCs w:val="22"/>
      <w:lang w:eastAsia="en-US"/>
    </w:rPr>
  </w:style>
  <w:style w:type="paragraph" w:customStyle="1" w:styleId="118">
    <w:name w:val="Абзац списка11"/>
    <w:basedOn w:val="a"/>
    <w:qFormat/>
    <w:rsid w:val="00EF2921"/>
    <w:pPr>
      <w:spacing w:after="0"/>
      <w:ind w:left="720"/>
      <w:jc w:val="center"/>
    </w:pPr>
  </w:style>
  <w:style w:type="paragraph" w:customStyle="1" w:styleId="2e">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6">
    <w:name w:val="РегламентГПЗУ"/>
    <w:basedOn w:val="afffd"/>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f6"/>
    <w:qFormat/>
    <w:rsid w:val="003C541F"/>
    <w:pPr>
      <w:tabs>
        <w:tab w:val="left" w:pos="1418"/>
      </w:tabs>
    </w:pPr>
  </w:style>
  <w:style w:type="paragraph" w:styleId="affff7">
    <w:name w:val="TOC Heading"/>
    <w:basedOn w:val="1110"/>
    <w:uiPriority w:val="39"/>
    <w:unhideWhenUsed/>
    <w:qFormat/>
    <w:rsid w:val="00DA564A"/>
    <w:pPr>
      <w:keepLines/>
      <w:spacing w:before="240" w:line="259" w:lineRule="auto"/>
      <w:jc w:val="left"/>
    </w:pPr>
    <w:rPr>
      <w:rFonts w:ascii="Cambria" w:eastAsia="Times New Roman" w:hAnsi="Cambria"/>
      <w:color w:val="365F91"/>
      <w:sz w:val="32"/>
      <w:szCs w:val="32"/>
    </w:rPr>
  </w:style>
  <w:style w:type="paragraph" w:customStyle="1" w:styleId="affff8">
    <w:name w:val="Содержимое врезки"/>
    <w:basedOn w:val="a"/>
    <w:qFormat/>
    <w:rsid w:val="00857E68"/>
  </w:style>
  <w:style w:type="paragraph" w:customStyle="1" w:styleId="affff9">
    <w:name w:val="Содержимое таблицы"/>
    <w:basedOn w:val="a"/>
    <w:qFormat/>
    <w:rsid w:val="00857E68"/>
  </w:style>
  <w:style w:type="paragraph" w:customStyle="1" w:styleId="affffa">
    <w:name w:val="Заголовок таблицы"/>
    <w:basedOn w:val="affff9"/>
    <w:qFormat/>
    <w:rsid w:val="00857E68"/>
  </w:style>
  <w:style w:type="paragraph" w:customStyle="1" w:styleId="2f2">
    <w:name w:val="Верхний колонтитул2"/>
    <w:basedOn w:val="a"/>
    <w:unhideWhenUsed/>
    <w:rsid w:val="00E5737D"/>
    <w:pPr>
      <w:tabs>
        <w:tab w:val="center" w:pos="4677"/>
        <w:tab w:val="right" w:pos="9355"/>
      </w:tabs>
      <w:spacing w:after="0" w:line="240" w:lineRule="auto"/>
    </w:pPr>
  </w:style>
  <w:style w:type="paragraph" w:customStyle="1" w:styleId="2f3">
    <w:name w:val="Нижний колонтитул2"/>
    <w:basedOn w:val="a"/>
    <w:unhideWhenUsed/>
    <w:rsid w:val="00E5737D"/>
    <w:pPr>
      <w:tabs>
        <w:tab w:val="center" w:pos="4677"/>
        <w:tab w:val="right" w:pos="9355"/>
      </w:tabs>
      <w:spacing w:after="0" w:line="240" w:lineRule="auto"/>
    </w:pPr>
  </w:style>
  <w:style w:type="paragraph" w:customStyle="1" w:styleId="126">
    <w:name w:val="Оглавление 12"/>
    <w:basedOn w:val="a"/>
    <w:autoRedefine/>
    <w:uiPriority w:val="39"/>
    <w:unhideWhenUsed/>
    <w:qFormat/>
    <w:rsid w:val="00DB0381"/>
    <w:pPr>
      <w:spacing w:after="100"/>
      <w:ind w:right="426"/>
    </w:pPr>
  </w:style>
  <w:style w:type="paragraph" w:customStyle="1" w:styleId="225">
    <w:name w:val="Оглавление 22"/>
    <w:basedOn w:val="a"/>
    <w:autoRedefine/>
    <w:uiPriority w:val="39"/>
    <w:unhideWhenUsed/>
    <w:qFormat/>
    <w:rsid w:val="00FE365B"/>
    <w:pPr>
      <w:tabs>
        <w:tab w:val="left" w:pos="567"/>
        <w:tab w:val="right" w:leader="dot" w:pos="9072"/>
      </w:tabs>
      <w:spacing w:after="100"/>
      <w:ind w:left="220" w:right="426"/>
      <w:jc w:val="both"/>
    </w:pPr>
  </w:style>
  <w:style w:type="paragraph" w:customStyle="1" w:styleId="1ff9">
    <w:name w:val="Указатель1"/>
    <w:basedOn w:val="a"/>
    <w:qFormat/>
    <w:rsid w:val="002E4BA7"/>
    <w:pPr>
      <w:suppressLineNumbers/>
      <w:suppressAutoHyphens/>
    </w:pPr>
    <w:rPr>
      <w:rFonts w:cs="FreeSans"/>
    </w:rPr>
  </w:style>
  <w:style w:type="paragraph" w:customStyle="1" w:styleId="2f4">
    <w:name w:val="Указатель2"/>
    <w:basedOn w:val="a"/>
    <w:qFormat/>
    <w:rsid w:val="002E4BA7"/>
    <w:pPr>
      <w:suppressLineNumbers/>
      <w:suppressAutoHyphens/>
    </w:pPr>
    <w:rPr>
      <w:rFonts w:cs="FreeSans"/>
    </w:rPr>
  </w:style>
  <w:style w:type="paragraph" w:customStyle="1" w:styleId="1ffa">
    <w:name w:val="Текст выноски1"/>
    <w:basedOn w:val="a"/>
    <w:qFormat/>
    <w:rsid w:val="002E4BA7"/>
    <w:pPr>
      <w:suppressAutoHyphens/>
      <w:spacing w:after="0" w:line="240" w:lineRule="auto"/>
    </w:pPr>
    <w:rPr>
      <w:rFonts w:ascii="Tahoma" w:hAnsi="Tahoma" w:cs="Tahoma"/>
      <w:sz w:val="16"/>
      <w:szCs w:val="16"/>
    </w:rPr>
  </w:style>
  <w:style w:type="paragraph" w:customStyle="1" w:styleId="1ffb">
    <w:name w:val="Текст сноски1"/>
    <w:basedOn w:val="a"/>
    <w:qFormat/>
    <w:rsid w:val="002E4BA7"/>
    <w:pPr>
      <w:suppressAutoHyphens/>
      <w:spacing w:after="0" w:line="240" w:lineRule="auto"/>
    </w:pPr>
    <w:rPr>
      <w:rFonts w:ascii="Times New Roman" w:eastAsia="Times New Roman" w:hAnsi="Times New Roman"/>
      <w:sz w:val="20"/>
      <w:szCs w:val="20"/>
      <w:lang w:eastAsia="ar-SA"/>
    </w:rPr>
  </w:style>
  <w:style w:type="paragraph" w:customStyle="1" w:styleId="HTML10">
    <w:name w:val="Стандартный HTML1"/>
    <w:basedOn w:val="a"/>
    <w:qFormat/>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lang w:eastAsia="ru-RU"/>
    </w:rPr>
  </w:style>
  <w:style w:type="paragraph" w:customStyle="1" w:styleId="233">
    <w:name w:val="Основной текст 23"/>
    <w:basedOn w:val="a"/>
    <w:qFormat/>
    <w:rsid w:val="002E4BA7"/>
    <w:pPr>
      <w:suppressAutoHyphens/>
      <w:spacing w:after="0" w:line="240" w:lineRule="auto"/>
    </w:pPr>
    <w:rPr>
      <w:rFonts w:ascii="Times New Roman" w:eastAsia="Times New Roman" w:hAnsi="Times New Roman"/>
      <w:b/>
      <w:bCs/>
      <w:sz w:val="24"/>
      <w:szCs w:val="24"/>
      <w:lang w:eastAsia="ru-RU"/>
    </w:rPr>
  </w:style>
  <w:style w:type="paragraph" w:customStyle="1" w:styleId="313">
    <w:name w:val="Основной текст 31"/>
    <w:basedOn w:val="a"/>
    <w:qFormat/>
    <w:rsid w:val="002E4BA7"/>
    <w:pPr>
      <w:suppressAutoHyphens/>
      <w:spacing w:after="120" w:line="240" w:lineRule="auto"/>
    </w:pPr>
    <w:rPr>
      <w:rFonts w:ascii="Times New Roman" w:eastAsia="Times New Roman" w:hAnsi="Times New Roman"/>
      <w:sz w:val="16"/>
      <w:szCs w:val="16"/>
      <w:lang w:eastAsia="ru-RU"/>
    </w:rPr>
  </w:style>
  <w:style w:type="paragraph" w:customStyle="1" w:styleId="119">
    <w:name w:val="Обычный (веб)11"/>
    <w:basedOn w:val="a"/>
    <w:qFormat/>
    <w:rsid w:val="002E4BA7"/>
    <w:pPr>
      <w:suppressAutoHyphens/>
      <w:spacing w:after="0" w:line="240" w:lineRule="auto"/>
    </w:pPr>
    <w:rPr>
      <w:rFonts w:ascii="Times New Roman" w:eastAsia="Times New Roman" w:hAnsi="Times New Roman"/>
      <w:sz w:val="24"/>
      <w:szCs w:val="24"/>
      <w:lang w:eastAsia="ru-RU"/>
    </w:rPr>
  </w:style>
  <w:style w:type="paragraph" w:customStyle="1" w:styleId="1ffc">
    <w:name w:val="Текст примечания1"/>
    <w:basedOn w:val="a"/>
    <w:qFormat/>
    <w:rsid w:val="002E4BA7"/>
    <w:pPr>
      <w:suppressAutoHyphens/>
      <w:spacing w:line="240" w:lineRule="auto"/>
    </w:pPr>
    <w:rPr>
      <w:sz w:val="20"/>
      <w:szCs w:val="20"/>
      <w:lang w:eastAsia="ru-RU"/>
    </w:rPr>
  </w:style>
  <w:style w:type="paragraph" w:customStyle="1" w:styleId="1ffd">
    <w:name w:val="Тема примечания1"/>
    <w:basedOn w:val="1ffc"/>
    <w:qFormat/>
    <w:rsid w:val="002E4BA7"/>
    <w:rPr>
      <w:b/>
      <w:bCs/>
    </w:rPr>
  </w:style>
  <w:style w:type="paragraph" w:customStyle="1" w:styleId="314">
    <w:name w:val="Основной текст с отступом 31"/>
    <w:basedOn w:val="a"/>
    <w:qFormat/>
    <w:rsid w:val="002E4BA7"/>
    <w:pPr>
      <w:suppressAutoHyphens/>
      <w:spacing w:after="120" w:line="240" w:lineRule="auto"/>
      <w:ind w:left="283"/>
      <w:jc w:val="center"/>
    </w:pPr>
    <w:rPr>
      <w:rFonts w:ascii="Times New Roman" w:hAnsi="Times New Roman"/>
      <w:sz w:val="16"/>
      <w:szCs w:val="16"/>
      <w:lang w:eastAsia="ru-RU"/>
    </w:rPr>
  </w:style>
  <w:style w:type="paragraph" w:customStyle="1" w:styleId="1ffe">
    <w:name w:val="Текст1"/>
    <w:basedOn w:val="a"/>
    <w:qFormat/>
    <w:rsid w:val="002E4BA7"/>
    <w:pPr>
      <w:suppressAutoHyphens/>
      <w:spacing w:after="0" w:line="240" w:lineRule="auto"/>
      <w:jc w:val="center"/>
    </w:pPr>
    <w:rPr>
      <w:rFonts w:ascii="Courier New" w:hAnsi="Courier New" w:cs="Courier New"/>
      <w:sz w:val="20"/>
      <w:szCs w:val="20"/>
      <w:lang w:eastAsia="ru-RU"/>
    </w:rPr>
  </w:style>
  <w:style w:type="paragraph" w:customStyle="1" w:styleId="216">
    <w:name w:val="Красная строка 21"/>
    <w:basedOn w:val="aff4"/>
    <w:qFormat/>
    <w:rsid w:val="002E4BA7"/>
    <w:pPr>
      <w:widowControl w:val="0"/>
      <w:suppressAutoHyphens/>
      <w:ind w:left="283"/>
    </w:pPr>
    <w:rPr>
      <w:sz w:val="20"/>
      <w:szCs w:val="20"/>
    </w:rPr>
  </w:style>
  <w:style w:type="paragraph" w:customStyle="1" w:styleId="320">
    <w:name w:val="Оглавление 32"/>
    <w:basedOn w:val="a"/>
    <w:autoRedefine/>
    <w:uiPriority w:val="39"/>
    <w:qFormat/>
    <w:rsid w:val="002E4BA7"/>
    <w:pPr>
      <w:suppressAutoHyphens/>
      <w:spacing w:after="0"/>
      <w:ind w:left="440"/>
    </w:pPr>
    <w:rPr>
      <w:rFonts w:ascii="Times New Roman" w:hAnsi="Times New Roman"/>
      <w:i/>
      <w:iCs/>
      <w:sz w:val="20"/>
      <w:szCs w:val="20"/>
    </w:rPr>
  </w:style>
  <w:style w:type="paragraph" w:customStyle="1" w:styleId="420">
    <w:name w:val="Оглавление 42"/>
    <w:basedOn w:val="a"/>
    <w:autoRedefine/>
    <w:rsid w:val="002E4BA7"/>
    <w:pPr>
      <w:suppressAutoHyphens/>
      <w:spacing w:after="0"/>
      <w:ind w:left="660"/>
    </w:pPr>
    <w:rPr>
      <w:rFonts w:ascii="Times New Roman" w:hAnsi="Times New Roman"/>
      <w:sz w:val="18"/>
      <w:szCs w:val="18"/>
    </w:rPr>
  </w:style>
  <w:style w:type="paragraph" w:customStyle="1" w:styleId="52">
    <w:name w:val="Оглавление 52"/>
    <w:basedOn w:val="a"/>
    <w:autoRedefine/>
    <w:rsid w:val="002E4BA7"/>
    <w:pPr>
      <w:suppressAutoHyphens/>
      <w:spacing w:after="0"/>
      <w:ind w:left="880"/>
    </w:pPr>
    <w:rPr>
      <w:sz w:val="18"/>
      <w:szCs w:val="18"/>
    </w:rPr>
  </w:style>
  <w:style w:type="paragraph" w:customStyle="1" w:styleId="62">
    <w:name w:val="Оглавление 62"/>
    <w:basedOn w:val="a"/>
    <w:autoRedefine/>
    <w:rsid w:val="002E4BA7"/>
    <w:pPr>
      <w:suppressAutoHyphens/>
      <w:spacing w:after="0"/>
      <w:ind w:left="1100"/>
    </w:pPr>
    <w:rPr>
      <w:sz w:val="18"/>
      <w:szCs w:val="18"/>
    </w:rPr>
  </w:style>
  <w:style w:type="paragraph" w:customStyle="1" w:styleId="72">
    <w:name w:val="Оглавление 72"/>
    <w:basedOn w:val="a"/>
    <w:autoRedefine/>
    <w:rsid w:val="002E4BA7"/>
    <w:pPr>
      <w:suppressAutoHyphens/>
      <w:spacing w:after="0"/>
      <w:ind w:left="1320"/>
    </w:pPr>
    <w:rPr>
      <w:sz w:val="18"/>
      <w:szCs w:val="18"/>
    </w:rPr>
  </w:style>
  <w:style w:type="paragraph" w:customStyle="1" w:styleId="82">
    <w:name w:val="Оглавление 82"/>
    <w:basedOn w:val="a"/>
    <w:autoRedefine/>
    <w:rsid w:val="002E4BA7"/>
    <w:pPr>
      <w:suppressAutoHyphens/>
      <w:spacing w:after="0"/>
      <w:ind w:left="1540"/>
    </w:pPr>
    <w:rPr>
      <w:sz w:val="18"/>
      <w:szCs w:val="18"/>
    </w:rPr>
  </w:style>
  <w:style w:type="paragraph" w:customStyle="1" w:styleId="92">
    <w:name w:val="Оглавление 92"/>
    <w:basedOn w:val="a"/>
    <w:autoRedefine/>
    <w:rsid w:val="002E4BA7"/>
    <w:pPr>
      <w:suppressAutoHyphens/>
      <w:spacing w:after="0"/>
      <w:ind w:left="1760"/>
    </w:pPr>
    <w:rPr>
      <w:sz w:val="18"/>
      <w:szCs w:val="18"/>
    </w:rPr>
  </w:style>
  <w:style w:type="paragraph" w:customStyle="1" w:styleId="1fff">
    <w:name w:val="Текст концевой сноски1"/>
    <w:basedOn w:val="a"/>
    <w:qFormat/>
    <w:rsid w:val="002E4BA7"/>
    <w:pPr>
      <w:suppressAutoHyphens/>
    </w:pPr>
    <w:rPr>
      <w:sz w:val="24"/>
      <w:szCs w:val="24"/>
    </w:rPr>
  </w:style>
  <w:style w:type="paragraph" w:customStyle="1" w:styleId="1fff0">
    <w:name w:val="Схема документа1"/>
    <w:basedOn w:val="a"/>
    <w:qFormat/>
    <w:rsid w:val="002E4BA7"/>
    <w:pPr>
      <w:suppressAutoHyphens/>
    </w:pPr>
    <w:rPr>
      <w:rFonts w:ascii="Times New Roman" w:hAnsi="Times New Roman"/>
      <w:sz w:val="24"/>
      <w:szCs w:val="24"/>
    </w:rPr>
  </w:style>
  <w:style w:type="paragraph" w:customStyle="1" w:styleId="2f5">
    <w:name w:val="Абзац списка2"/>
    <w:basedOn w:val="a"/>
    <w:qFormat/>
    <w:rsid w:val="002E4BA7"/>
    <w:pPr>
      <w:suppressAutoHyphens/>
      <w:ind w:left="720"/>
      <w:contextualSpacing/>
    </w:pPr>
  </w:style>
  <w:style w:type="paragraph" w:customStyle="1" w:styleId="2f6">
    <w:name w:val="Без интервала2"/>
    <w:link w:val="NoSpacingChar"/>
    <w:uiPriority w:val="99"/>
    <w:qFormat/>
    <w:rsid w:val="002E4BA7"/>
    <w:pPr>
      <w:suppressAutoHyphens/>
    </w:pPr>
    <w:rPr>
      <w:color w:val="00000A"/>
      <w:sz w:val="22"/>
      <w:szCs w:val="22"/>
      <w:lang w:eastAsia="en-US"/>
    </w:rPr>
  </w:style>
  <w:style w:type="paragraph" w:customStyle="1" w:styleId="1fff1">
    <w:name w:val="Рецензия1"/>
    <w:qFormat/>
    <w:rsid w:val="002E4BA7"/>
    <w:pPr>
      <w:suppressAutoHyphens/>
    </w:pPr>
    <w:rPr>
      <w:color w:val="00000A"/>
      <w:sz w:val="22"/>
      <w:szCs w:val="22"/>
      <w:lang w:eastAsia="en-US"/>
    </w:rPr>
  </w:style>
  <w:style w:type="paragraph" w:customStyle="1" w:styleId="3c">
    <w:name w:val="Заголовок оглавления3"/>
    <w:basedOn w:val="11"/>
    <w:qFormat/>
    <w:rsid w:val="002E4BA7"/>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b">
    <w:name w:val="Основной шрифт"/>
    <w:qFormat/>
    <w:rsid w:val="00DF6AD6"/>
    <w:pPr>
      <w:ind w:firstLine="340"/>
      <w:jc w:val="both"/>
    </w:pPr>
    <w:rPr>
      <w:rFonts w:ascii="Tahoma" w:eastAsia="Times New Roman" w:hAnsi="Tahoma"/>
      <w:sz w:val="22"/>
      <w:szCs w:val="24"/>
    </w:rPr>
  </w:style>
  <w:style w:type="paragraph" w:customStyle="1" w:styleId="1f">
    <w:name w:val="Обычный 1"/>
    <w:basedOn w:val="a"/>
    <w:link w:val="1e"/>
    <w:qFormat/>
    <w:rsid w:val="00EB371B"/>
    <w:pPr>
      <w:spacing w:before="60" w:after="60" w:line="360" w:lineRule="auto"/>
      <w:ind w:firstLine="709"/>
      <w:jc w:val="both"/>
    </w:pPr>
    <w:rPr>
      <w:rFonts w:ascii="Times New Roman" w:eastAsia="Times New Roman" w:hAnsi="Times New Roman"/>
      <w:sz w:val="24"/>
      <w:szCs w:val="24"/>
    </w:rPr>
  </w:style>
  <w:style w:type="numbering" w:customStyle="1" w:styleId="WW8Num50">
    <w:name w:val="WW8Num50"/>
    <w:qFormat/>
    <w:rsid w:val="00857E68"/>
  </w:style>
  <w:style w:type="table" w:styleId="affffc">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Привязка сноски"/>
    <w:rsid w:val="0089126E"/>
    <w:rPr>
      <w:vertAlign w:val="superscript"/>
    </w:rPr>
  </w:style>
  <w:style w:type="character" w:customStyle="1" w:styleId="FootnoteCharacters">
    <w:name w:val="Footnote Characters"/>
    <w:qFormat/>
    <w:rsid w:val="0089126E"/>
    <w:rPr>
      <w:vertAlign w:val="superscript"/>
    </w:rPr>
  </w:style>
  <w:style w:type="character" w:customStyle="1" w:styleId="affffe">
    <w:name w:val="Символ сноски"/>
    <w:qFormat/>
    <w:rsid w:val="0089126E"/>
  </w:style>
  <w:style w:type="paragraph" w:styleId="afffff">
    <w:name w:val="header"/>
    <w:basedOn w:val="a"/>
    <w:link w:val="2f7"/>
    <w:uiPriority w:val="99"/>
    <w:unhideWhenUsed/>
    <w:rsid w:val="0089126E"/>
    <w:pPr>
      <w:tabs>
        <w:tab w:val="center" w:pos="4677"/>
        <w:tab w:val="right" w:pos="9355"/>
      </w:tabs>
      <w:spacing w:after="0" w:line="240" w:lineRule="auto"/>
    </w:pPr>
  </w:style>
  <w:style w:type="character" w:customStyle="1" w:styleId="2f7">
    <w:name w:val="Верхний колонтитул Знак2"/>
    <w:link w:val="afffff"/>
    <w:rsid w:val="0089126E"/>
    <w:rPr>
      <w:color w:val="00000A"/>
      <w:sz w:val="22"/>
      <w:szCs w:val="22"/>
      <w:lang w:eastAsia="en-US"/>
    </w:rPr>
  </w:style>
  <w:style w:type="paragraph" w:styleId="afffff0">
    <w:name w:val="footer"/>
    <w:basedOn w:val="a"/>
    <w:link w:val="2f8"/>
    <w:uiPriority w:val="99"/>
    <w:unhideWhenUsed/>
    <w:rsid w:val="0089126E"/>
    <w:pPr>
      <w:tabs>
        <w:tab w:val="center" w:pos="4677"/>
        <w:tab w:val="right" w:pos="9355"/>
      </w:tabs>
      <w:spacing w:after="0" w:line="240" w:lineRule="auto"/>
    </w:pPr>
  </w:style>
  <w:style w:type="character" w:customStyle="1" w:styleId="2f8">
    <w:name w:val="Нижний колонтитул Знак2"/>
    <w:link w:val="afffff0"/>
    <w:rsid w:val="0089126E"/>
    <w:rPr>
      <w:color w:val="00000A"/>
      <w:sz w:val="22"/>
      <w:szCs w:val="22"/>
      <w:lang w:eastAsia="en-US"/>
    </w:rPr>
  </w:style>
  <w:style w:type="paragraph" w:customStyle="1" w:styleId="2f9">
    <w:name w:val="СТИЛЬ АР 2 подраздел"/>
    <w:basedOn w:val="2-"/>
    <w:link w:val="2fa"/>
    <w:qFormat/>
    <w:rsid w:val="002E5645"/>
    <w:pPr>
      <w:autoSpaceDE w:val="0"/>
      <w:autoSpaceDN w:val="0"/>
      <w:adjustRightInd w:val="0"/>
      <w:spacing w:before="0" w:after="0"/>
      <w:ind w:left="0"/>
    </w:pPr>
    <w:rPr>
      <w:b w:val="0"/>
      <w:bCs/>
      <w:sz w:val="24"/>
    </w:rPr>
  </w:style>
  <w:style w:type="character" w:customStyle="1" w:styleId="2-0">
    <w:name w:val="Рег. Заголовок 2-го уровня регламента Знак"/>
    <w:link w:val="2-"/>
    <w:rsid w:val="002E5645"/>
    <w:rPr>
      <w:rFonts w:ascii="Times New Roman" w:hAnsi="Times New Roman" w:cs="Arial"/>
      <w:b/>
      <w:i/>
      <w:color w:val="00000A"/>
      <w:sz w:val="28"/>
      <w:szCs w:val="28"/>
      <w:lang w:val="ru-RU" w:eastAsia="en-US" w:bidi="ar-SA"/>
    </w:rPr>
  </w:style>
  <w:style w:type="character" w:customStyle="1" w:styleId="2fa">
    <w:name w:val="СТИЛЬ АР 2 подраздел Знак"/>
    <w:link w:val="2f9"/>
    <w:rsid w:val="000D79C2"/>
    <w:rPr>
      <w:rFonts w:ascii="Times New Roman" w:hAnsi="Times New Roman" w:cs="Arial"/>
      <w:b w:val="0"/>
      <w:bCs/>
      <w:i/>
      <w:color w:val="00000A"/>
      <w:sz w:val="24"/>
      <w:szCs w:val="28"/>
      <w:lang w:val="ru-RU" w:eastAsia="en-US" w:bidi="ar-SA"/>
    </w:rPr>
  </w:style>
  <w:style w:type="paragraph" w:styleId="1fff2">
    <w:name w:val="toc 1"/>
    <w:basedOn w:val="a"/>
    <w:next w:val="a"/>
    <w:autoRedefine/>
    <w:uiPriority w:val="39"/>
    <w:unhideWhenUsed/>
    <w:qFormat/>
    <w:rsid w:val="001734B4"/>
    <w:pPr>
      <w:tabs>
        <w:tab w:val="right" w:leader="dot" w:pos="10195"/>
      </w:tabs>
      <w:spacing w:before="120" w:after="120"/>
      <w:ind w:left="284"/>
      <w:jc w:val="both"/>
    </w:pPr>
    <w:rPr>
      <w:rFonts w:cs="Calibri"/>
      <w:b/>
      <w:bCs/>
      <w:caps/>
      <w:sz w:val="20"/>
      <w:szCs w:val="20"/>
    </w:rPr>
  </w:style>
  <w:style w:type="paragraph" w:styleId="2fb">
    <w:name w:val="toc 2"/>
    <w:basedOn w:val="a"/>
    <w:next w:val="a"/>
    <w:autoRedefine/>
    <w:uiPriority w:val="39"/>
    <w:unhideWhenUsed/>
    <w:qFormat/>
    <w:rsid w:val="001734B4"/>
    <w:pPr>
      <w:tabs>
        <w:tab w:val="left" w:pos="709"/>
        <w:tab w:val="right" w:leader="dot" w:pos="10195"/>
      </w:tabs>
      <w:spacing w:after="0"/>
      <w:ind w:left="284"/>
      <w:jc w:val="both"/>
    </w:pPr>
    <w:rPr>
      <w:rFonts w:cs="Calibri"/>
      <w:smallCaps/>
      <w:sz w:val="20"/>
      <w:szCs w:val="20"/>
    </w:rPr>
  </w:style>
  <w:style w:type="paragraph" w:styleId="3d">
    <w:name w:val="toc 3"/>
    <w:basedOn w:val="a"/>
    <w:next w:val="a"/>
    <w:autoRedefine/>
    <w:uiPriority w:val="39"/>
    <w:unhideWhenUsed/>
    <w:rsid w:val="00DE1E59"/>
    <w:pPr>
      <w:spacing w:after="0"/>
      <w:ind w:left="440"/>
    </w:pPr>
    <w:rPr>
      <w:rFonts w:cs="Calibri"/>
      <w:i/>
      <w:iCs/>
      <w:sz w:val="20"/>
      <w:szCs w:val="20"/>
    </w:rPr>
  </w:style>
  <w:style w:type="paragraph" w:styleId="43">
    <w:name w:val="toc 4"/>
    <w:basedOn w:val="a"/>
    <w:next w:val="a"/>
    <w:autoRedefine/>
    <w:uiPriority w:val="39"/>
    <w:unhideWhenUsed/>
    <w:rsid w:val="00DE1E59"/>
    <w:pPr>
      <w:spacing w:after="0"/>
      <w:ind w:left="660"/>
    </w:pPr>
    <w:rPr>
      <w:rFonts w:cs="Calibri"/>
      <w:sz w:val="18"/>
      <w:szCs w:val="18"/>
    </w:rPr>
  </w:style>
  <w:style w:type="paragraph" w:styleId="53">
    <w:name w:val="toc 5"/>
    <w:basedOn w:val="a"/>
    <w:next w:val="a"/>
    <w:autoRedefine/>
    <w:uiPriority w:val="39"/>
    <w:unhideWhenUsed/>
    <w:rsid w:val="00DE1E59"/>
    <w:pPr>
      <w:spacing w:after="0"/>
      <w:ind w:left="880"/>
    </w:pPr>
    <w:rPr>
      <w:rFonts w:cs="Calibri"/>
      <w:sz w:val="18"/>
      <w:szCs w:val="18"/>
    </w:rPr>
  </w:style>
  <w:style w:type="paragraph" w:styleId="60">
    <w:name w:val="toc 6"/>
    <w:basedOn w:val="a"/>
    <w:next w:val="a"/>
    <w:autoRedefine/>
    <w:uiPriority w:val="39"/>
    <w:unhideWhenUsed/>
    <w:rsid w:val="00DE1E59"/>
    <w:pPr>
      <w:spacing w:after="0"/>
      <w:ind w:left="1100"/>
    </w:pPr>
    <w:rPr>
      <w:rFonts w:cs="Calibri"/>
      <w:sz w:val="18"/>
      <w:szCs w:val="18"/>
    </w:rPr>
  </w:style>
  <w:style w:type="paragraph" w:styleId="70">
    <w:name w:val="toc 7"/>
    <w:basedOn w:val="a"/>
    <w:next w:val="a"/>
    <w:autoRedefine/>
    <w:uiPriority w:val="39"/>
    <w:unhideWhenUsed/>
    <w:rsid w:val="00DE1E59"/>
    <w:pPr>
      <w:spacing w:after="0"/>
      <w:ind w:left="1320"/>
    </w:pPr>
    <w:rPr>
      <w:rFonts w:cs="Calibri"/>
      <w:sz w:val="18"/>
      <w:szCs w:val="18"/>
    </w:rPr>
  </w:style>
  <w:style w:type="paragraph" w:styleId="80">
    <w:name w:val="toc 8"/>
    <w:basedOn w:val="a"/>
    <w:next w:val="a"/>
    <w:autoRedefine/>
    <w:uiPriority w:val="39"/>
    <w:unhideWhenUsed/>
    <w:rsid w:val="00DE1E59"/>
    <w:pPr>
      <w:spacing w:after="0"/>
      <w:ind w:left="1540"/>
    </w:pPr>
    <w:rPr>
      <w:rFonts w:cs="Calibri"/>
      <w:sz w:val="18"/>
      <w:szCs w:val="18"/>
    </w:rPr>
  </w:style>
  <w:style w:type="paragraph" w:styleId="93">
    <w:name w:val="toc 9"/>
    <w:basedOn w:val="a"/>
    <w:next w:val="a"/>
    <w:autoRedefine/>
    <w:uiPriority w:val="39"/>
    <w:unhideWhenUsed/>
    <w:rsid w:val="00DE1E59"/>
    <w:pPr>
      <w:spacing w:after="0"/>
      <w:ind w:left="1760"/>
    </w:pPr>
    <w:rPr>
      <w:rFonts w:cs="Calibri"/>
      <w:sz w:val="18"/>
      <w:szCs w:val="18"/>
    </w:rPr>
  </w:style>
  <w:style w:type="character" w:styleId="afffff1">
    <w:name w:val="Hyperlink"/>
    <w:uiPriority w:val="99"/>
    <w:unhideWhenUsed/>
    <w:rsid w:val="00DE1E59"/>
    <w:rPr>
      <w:color w:val="0000FF"/>
      <w:u w:val="single"/>
    </w:rPr>
  </w:style>
  <w:style w:type="character" w:customStyle="1" w:styleId="1fff3">
    <w:name w:val="Неразрешенное упоминание1"/>
    <w:uiPriority w:val="99"/>
    <w:semiHidden/>
    <w:unhideWhenUsed/>
    <w:rsid w:val="00DE1E59"/>
    <w:rPr>
      <w:color w:val="605E5C"/>
      <w:shd w:val="clear" w:color="auto" w:fill="E1DFDD"/>
    </w:rPr>
  </w:style>
  <w:style w:type="character" w:customStyle="1" w:styleId="2fc">
    <w:name w:val="Неразрешенное упоминание2"/>
    <w:uiPriority w:val="99"/>
    <w:semiHidden/>
    <w:unhideWhenUsed/>
    <w:rsid w:val="00105A3A"/>
    <w:rPr>
      <w:color w:val="605E5C"/>
      <w:shd w:val="clear" w:color="auto" w:fill="E1DFDD"/>
    </w:rPr>
  </w:style>
  <w:style w:type="paragraph" w:customStyle="1" w:styleId="afffff2">
    <w:name w:val="обычный приложения"/>
    <w:basedOn w:val="a"/>
    <w:link w:val="afffff3"/>
    <w:qFormat/>
    <w:rsid w:val="005245D6"/>
    <w:pPr>
      <w:jc w:val="center"/>
    </w:pPr>
    <w:rPr>
      <w:rFonts w:ascii="Times New Roman" w:hAnsi="Times New Roman"/>
      <w:b/>
      <w:color w:val="auto"/>
      <w:sz w:val="24"/>
    </w:rPr>
  </w:style>
  <w:style w:type="table" w:customStyle="1" w:styleId="1fff4">
    <w:name w:val="Сетка таблицы1"/>
    <w:basedOn w:val="a1"/>
    <w:next w:val="affffc"/>
    <w:uiPriority w:val="59"/>
    <w:rsid w:val="005245D6"/>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АР Прил 2"/>
    <w:basedOn w:val="afffff2"/>
    <w:link w:val="2fe"/>
    <w:qFormat/>
    <w:rsid w:val="005245D6"/>
  </w:style>
  <w:style w:type="character" w:customStyle="1" w:styleId="afffff3">
    <w:name w:val="обычный приложения Знак"/>
    <w:link w:val="afffff2"/>
    <w:rsid w:val="005245D6"/>
    <w:rPr>
      <w:rFonts w:ascii="Times New Roman" w:hAnsi="Times New Roman"/>
      <w:b/>
      <w:sz w:val="24"/>
      <w:szCs w:val="22"/>
      <w:lang w:eastAsia="en-US"/>
    </w:rPr>
  </w:style>
  <w:style w:type="character" w:customStyle="1" w:styleId="2fe">
    <w:name w:val="АР Прил 2 Знак"/>
    <w:link w:val="2fd"/>
    <w:rsid w:val="005245D6"/>
    <w:rPr>
      <w:rFonts w:ascii="Times New Roman" w:hAnsi="Times New Roman"/>
      <w:b/>
      <w:sz w:val="24"/>
      <w:szCs w:val="22"/>
      <w:lang w:eastAsia="en-US"/>
    </w:rPr>
  </w:style>
  <w:style w:type="character" w:customStyle="1" w:styleId="NoSpacingChar">
    <w:name w:val="No Spacing Char"/>
    <w:link w:val="2f6"/>
    <w:uiPriority w:val="99"/>
    <w:qFormat/>
    <w:locked/>
    <w:rsid w:val="006D0A47"/>
    <w:rPr>
      <w:color w:val="00000A"/>
      <w:sz w:val="22"/>
      <w:szCs w:val="22"/>
      <w:lang w:eastAsia="en-US" w:bidi="ar-SA"/>
    </w:rPr>
  </w:style>
  <w:style w:type="paragraph" w:customStyle="1" w:styleId="1fff5">
    <w:name w:val="Цитата1"/>
    <w:basedOn w:val="a"/>
    <w:rsid w:val="00F91D60"/>
    <w:pPr>
      <w:spacing w:after="240" w:line="480" w:lineRule="auto"/>
      <w:ind w:left="540" w:right="588" w:firstLine="360"/>
      <w:jc w:val="center"/>
    </w:pPr>
    <w:rPr>
      <w:rFonts w:eastAsia="Times New Roman" w:cs="Calibri"/>
      <w:color w:val="000000"/>
      <w:lang w:val="en-US" w:eastAsia="zh-CN" w:bidi="en-US"/>
    </w:rPr>
  </w:style>
  <w:style w:type="character" w:customStyle="1" w:styleId="3e">
    <w:name w:val="Неразрешенное упоминание3"/>
    <w:basedOn w:val="a0"/>
    <w:uiPriority w:val="99"/>
    <w:semiHidden/>
    <w:unhideWhenUsed/>
    <w:rsid w:val="00EA5026"/>
    <w:rPr>
      <w:color w:val="605E5C"/>
      <w:shd w:val="clear" w:color="auto" w:fill="E1DFDD"/>
    </w:rPr>
  </w:style>
  <w:style w:type="character" w:styleId="afffff4">
    <w:name w:val="line number"/>
    <w:basedOn w:val="a0"/>
    <w:uiPriority w:val="99"/>
    <w:semiHidden/>
    <w:unhideWhenUsed/>
    <w:rsid w:val="00CE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120812075">
      <w:bodyDiv w:val="1"/>
      <w:marLeft w:val="0"/>
      <w:marRight w:val="0"/>
      <w:marTop w:val="0"/>
      <w:marBottom w:val="0"/>
      <w:divBdr>
        <w:top w:val="none" w:sz="0" w:space="0" w:color="auto"/>
        <w:left w:val="none" w:sz="0" w:space="0" w:color="auto"/>
        <w:bottom w:val="none" w:sz="0" w:space="0" w:color="auto"/>
        <w:right w:val="none" w:sz="0" w:space="0" w:color="auto"/>
      </w:divBdr>
    </w:div>
    <w:div w:id="183330222">
      <w:bodyDiv w:val="1"/>
      <w:marLeft w:val="0"/>
      <w:marRight w:val="0"/>
      <w:marTop w:val="0"/>
      <w:marBottom w:val="0"/>
      <w:divBdr>
        <w:top w:val="none" w:sz="0" w:space="0" w:color="auto"/>
        <w:left w:val="none" w:sz="0" w:space="0" w:color="auto"/>
        <w:bottom w:val="none" w:sz="0" w:space="0" w:color="auto"/>
        <w:right w:val="none" w:sz="0" w:space="0" w:color="auto"/>
      </w:divBdr>
    </w:div>
    <w:div w:id="314842045">
      <w:bodyDiv w:val="1"/>
      <w:marLeft w:val="0"/>
      <w:marRight w:val="0"/>
      <w:marTop w:val="0"/>
      <w:marBottom w:val="0"/>
      <w:divBdr>
        <w:top w:val="none" w:sz="0" w:space="0" w:color="auto"/>
        <w:left w:val="none" w:sz="0" w:space="0" w:color="auto"/>
        <w:bottom w:val="none" w:sz="0" w:space="0" w:color="auto"/>
        <w:right w:val="none" w:sz="0" w:space="0" w:color="auto"/>
      </w:divBdr>
    </w:div>
    <w:div w:id="399644651">
      <w:bodyDiv w:val="1"/>
      <w:marLeft w:val="0"/>
      <w:marRight w:val="0"/>
      <w:marTop w:val="0"/>
      <w:marBottom w:val="0"/>
      <w:divBdr>
        <w:top w:val="none" w:sz="0" w:space="0" w:color="auto"/>
        <w:left w:val="none" w:sz="0" w:space="0" w:color="auto"/>
        <w:bottom w:val="none" w:sz="0" w:space="0" w:color="auto"/>
        <w:right w:val="none" w:sz="0" w:space="0" w:color="auto"/>
      </w:divBdr>
    </w:div>
    <w:div w:id="608661574">
      <w:bodyDiv w:val="1"/>
      <w:marLeft w:val="0"/>
      <w:marRight w:val="0"/>
      <w:marTop w:val="0"/>
      <w:marBottom w:val="0"/>
      <w:divBdr>
        <w:top w:val="none" w:sz="0" w:space="0" w:color="auto"/>
        <w:left w:val="none" w:sz="0" w:space="0" w:color="auto"/>
        <w:bottom w:val="none" w:sz="0" w:space="0" w:color="auto"/>
        <w:right w:val="none" w:sz="0" w:space="0" w:color="auto"/>
      </w:divBdr>
    </w:div>
    <w:div w:id="630137640">
      <w:bodyDiv w:val="1"/>
      <w:marLeft w:val="0"/>
      <w:marRight w:val="0"/>
      <w:marTop w:val="0"/>
      <w:marBottom w:val="0"/>
      <w:divBdr>
        <w:top w:val="none" w:sz="0" w:space="0" w:color="auto"/>
        <w:left w:val="none" w:sz="0" w:space="0" w:color="auto"/>
        <w:bottom w:val="none" w:sz="0" w:space="0" w:color="auto"/>
        <w:right w:val="none" w:sz="0" w:space="0" w:color="auto"/>
      </w:divBdr>
    </w:div>
    <w:div w:id="732511484">
      <w:bodyDiv w:val="1"/>
      <w:marLeft w:val="0"/>
      <w:marRight w:val="0"/>
      <w:marTop w:val="0"/>
      <w:marBottom w:val="0"/>
      <w:divBdr>
        <w:top w:val="none" w:sz="0" w:space="0" w:color="auto"/>
        <w:left w:val="none" w:sz="0" w:space="0" w:color="auto"/>
        <w:bottom w:val="none" w:sz="0" w:space="0" w:color="auto"/>
        <w:right w:val="none" w:sz="0" w:space="0" w:color="auto"/>
      </w:divBdr>
    </w:div>
    <w:div w:id="851842245">
      <w:bodyDiv w:val="1"/>
      <w:marLeft w:val="0"/>
      <w:marRight w:val="0"/>
      <w:marTop w:val="0"/>
      <w:marBottom w:val="0"/>
      <w:divBdr>
        <w:top w:val="none" w:sz="0" w:space="0" w:color="auto"/>
        <w:left w:val="none" w:sz="0" w:space="0" w:color="auto"/>
        <w:bottom w:val="none" w:sz="0" w:space="0" w:color="auto"/>
        <w:right w:val="none" w:sz="0" w:space="0" w:color="auto"/>
      </w:divBdr>
      <w:divsChild>
        <w:div w:id="450713291">
          <w:marLeft w:val="0"/>
          <w:marRight w:val="0"/>
          <w:marTop w:val="0"/>
          <w:marBottom w:val="0"/>
          <w:divBdr>
            <w:top w:val="none" w:sz="0" w:space="0" w:color="auto"/>
            <w:left w:val="none" w:sz="0" w:space="0" w:color="auto"/>
            <w:bottom w:val="none" w:sz="0" w:space="0" w:color="auto"/>
            <w:right w:val="none" w:sz="0" w:space="0" w:color="auto"/>
          </w:divBdr>
        </w:div>
        <w:div w:id="1381129257">
          <w:marLeft w:val="0"/>
          <w:marRight w:val="0"/>
          <w:marTop w:val="0"/>
          <w:marBottom w:val="0"/>
          <w:divBdr>
            <w:top w:val="none" w:sz="0" w:space="0" w:color="auto"/>
            <w:left w:val="none" w:sz="0" w:space="0" w:color="auto"/>
            <w:bottom w:val="none" w:sz="0" w:space="0" w:color="auto"/>
            <w:right w:val="none" w:sz="0" w:space="0" w:color="auto"/>
          </w:divBdr>
        </w:div>
      </w:divsChild>
    </w:div>
    <w:div w:id="965888282">
      <w:bodyDiv w:val="1"/>
      <w:marLeft w:val="0"/>
      <w:marRight w:val="0"/>
      <w:marTop w:val="0"/>
      <w:marBottom w:val="0"/>
      <w:divBdr>
        <w:top w:val="none" w:sz="0" w:space="0" w:color="auto"/>
        <w:left w:val="none" w:sz="0" w:space="0" w:color="auto"/>
        <w:bottom w:val="none" w:sz="0" w:space="0" w:color="auto"/>
        <w:right w:val="none" w:sz="0" w:space="0" w:color="auto"/>
      </w:divBdr>
    </w:div>
    <w:div w:id="1080442321">
      <w:bodyDiv w:val="1"/>
      <w:marLeft w:val="0"/>
      <w:marRight w:val="0"/>
      <w:marTop w:val="0"/>
      <w:marBottom w:val="0"/>
      <w:divBdr>
        <w:top w:val="none" w:sz="0" w:space="0" w:color="auto"/>
        <w:left w:val="none" w:sz="0" w:space="0" w:color="auto"/>
        <w:bottom w:val="none" w:sz="0" w:space="0" w:color="auto"/>
        <w:right w:val="none" w:sz="0" w:space="0" w:color="auto"/>
      </w:divBdr>
    </w:div>
    <w:div w:id="1512406290">
      <w:bodyDiv w:val="1"/>
      <w:marLeft w:val="0"/>
      <w:marRight w:val="0"/>
      <w:marTop w:val="0"/>
      <w:marBottom w:val="0"/>
      <w:divBdr>
        <w:top w:val="none" w:sz="0" w:space="0" w:color="auto"/>
        <w:left w:val="none" w:sz="0" w:space="0" w:color="auto"/>
        <w:bottom w:val="none" w:sz="0" w:space="0" w:color="auto"/>
        <w:right w:val="none" w:sz="0" w:space="0" w:color="auto"/>
      </w:divBdr>
    </w:div>
    <w:div w:id="1541434820">
      <w:bodyDiv w:val="1"/>
      <w:marLeft w:val="0"/>
      <w:marRight w:val="0"/>
      <w:marTop w:val="0"/>
      <w:marBottom w:val="0"/>
      <w:divBdr>
        <w:top w:val="none" w:sz="0" w:space="0" w:color="auto"/>
        <w:left w:val="none" w:sz="0" w:space="0" w:color="auto"/>
        <w:bottom w:val="none" w:sz="0" w:space="0" w:color="auto"/>
        <w:right w:val="none" w:sz="0" w:space="0" w:color="auto"/>
      </w:divBdr>
    </w:div>
    <w:div w:id="1626696299">
      <w:bodyDiv w:val="1"/>
      <w:marLeft w:val="0"/>
      <w:marRight w:val="0"/>
      <w:marTop w:val="0"/>
      <w:marBottom w:val="0"/>
      <w:divBdr>
        <w:top w:val="none" w:sz="0" w:space="0" w:color="auto"/>
        <w:left w:val="none" w:sz="0" w:space="0" w:color="auto"/>
        <w:bottom w:val="none" w:sz="0" w:space="0" w:color="auto"/>
        <w:right w:val="none" w:sz="0" w:space="0" w:color="auto"/>
      </w:divBdr>
    </w:div>
    <w:div w:id="1729454074">
      <w:bodyDiv w:val="1"/>
      <w:marLeft w:val="0"/>
      <w:marRight w:val="0"/>
      <w:marTop w:val="0"/>
      <w:marBottom w:val="0"/>
      <w:divBdr>
        <w:top w:val="none" w:sz="0" w:space="0" w:color="auto"/>
        <w:left w:val="none" w:sz="0" w:space="0" w:color="auto"/>
        <w:bottom w:val="none" w:sz="0" w:space="0" w:color="auto"/>
        <w:right w:val="none" w:sz="0" w:space="0" w:color="auto"/>
      </w:divBdr>
    </w:div>
    <w:div w:id="1815413465">
      <w:bodyDiv w:val="1"/>
      <w:marLeft w:val="0"/>
      <w:marRight w:val="0"/>
      <w:marTop w:val="0"/>
      <w:marBottom w:val="0"/>
      <w:divBdr>
        <w:top w:val="none" w:sz="0" w:space="0" w:color="auto"/>
        <w:left w:val="none" w:sz="0" w:space="0" w:color="auto"/>
        <w:bottom w:val="none" w:sz="0" w:space="0" w:color="auto"/>
        <w:right w:val="none" w:sz="0" w:space="0" w:color="auto"/>
      </w:divBdr>
    </w:div>
    <w:div w:id="1918467864">
      <w:bodyDiv w:val="1"/>
      <w:marLeft w:val="0"/>
      <w:marRight w:val="0"/>
      <w:marTop w:val="0"/>
      <w:marBottom w:val="0"/>
      <w:divBdr>
        <w:top w:val="none" w:sz="0" w:space="0" w:color="auto"/>
        <w:left w:val="none" w:sz="0" w:space="0" w:color="auto"/>
        <w:bottom w:val="none" w:sz="0" w:space="0" w:color="auto"/>
        <w:right w:val="none" w:sz="0" w:space="0" w:color="auto"/>
      </w:divBdr>
      <w:divsChild>
        <w:div w:id="1927616700">
          <w:marLeft w:val="60"/>
          <w:marRight w:val="60"/>
          <w:marTop w:val="100"/>
          <w:marBottom w:val="100"/>
          <w:divBdr>
            <w:top w:val="none" w:sz="0" w:space="0" w:color="auto"/>
            <w:left w:val="none" w:sz="0" w:space="0" w:color="auto"/>
            <w:bottom w:val="none" w:sz="0" w:space="0" w:color="auto"/>
            <w:right w:val="none" w:sz="0" w:space="0" w:color="auto"/>
          </w:divBdr>
          <w:divsChild>
            <w:div w:id="19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6037">
      <w:bodyDiv w:val="1"/>
      <w:marLeft w:val="0"/>
      <w:marRight w:val="0"/>
      <w:marTop w:val="0"/>
      <w:marBottom w:val="0"/>
      <w:divBdr>
        <w:top w:val="none" w:sz="0" w:space="0" w:color="auto"/>
        <w:left w:val="none" w:sz="0" w:space="0" w:color="auto"/>
        <w:bottom w:val="none" w:sz="0" w:space="0" w:color="auto"/>
        <w:right w:val="none" w:sz="0" w:space="0" w:color="auto"/>
      </w:divBdr>
    </w:div>
    <w:div w:id="2064979414">
      <w:bodyDiv w:val="1"/>
      <w:marLeft w:val="0"/>
      <w:marRight w:val="0"/>
      <w:marTop w:val="0"/>
      <w:marBottom w:val="0"/>
      <w:divBdr>
        <w:top w:val="none" w:sz="0" w:space="0" w:color="auto"/>
        <w:left w:val="none" w:sz="0" w:space="0" w:color="auto"/>
        <w:bottom w:val="none" w:sz="0" w:space="0" w:color="auto"/>
        <w:right w:val="none" w:sz="0" w:space="0" w:color="auto"/>
      </w:divBdr>
    </w:div>
    <w:div w:id="2076127372">
      <w:bodyDiv w:val="1"/>
      <w:marLeft w:val="0"/>
      <w:marRight w:val="0"/>
      <w:marTop w:val="0"/>
      <w:marBottom w:val="0"/>
      <w:divBdr>
        <w:top w:val="none" w:sz="0" w:space="0" w:color="auto"/>
        <w:left w:val="none" w:sz="0" w:space="0" w:color="auto"/>
        <w:bottom w:val="none" w:sz="0" w:space="0" w:color="auto"/>
        <w:right w:val="none" w:sz="0" w:space="0" w:color="auto"/>
      </w:divBdr>
    </w:div>
    <w:div w:id="2093162748">
      <w:bodyDiv w:val="1"/>
      <w:marLeft w:val="0"/>
      <w:marRight w:val="0"/>
      <w:marTop w:val="0"/>
      <w:marBottom w:val="0"/>
      <w:divBdr>
        <w:top w:val="none" w:sz="0" w:space="0" w:color="auto"/>
        <w:left w:val="none" w:sz="0" w:space="0" w:color="auto"/>
        <w:bottom w:val="none" w:sz="0" w:space="0" w:color="auto"/>
        <w:right w:val="none" w:sz="0" w:space="0" w:color="auto"/>
      </w:divBdr>
    </w:div>
    <w:div w:id="212029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3D33A2AAFF4BED91A17474A1C19901A8BFA9061C074CA5E8B92FD85CD5A924DCD98606549D23B0m3l7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B8BD5380A8276EC8DDC47174B2C04839130E4AC74407893554D49AB7B457903DF7B07FF0BB72516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EB35FF0A3A2191F44058F5444B49F5564768E254A2E27AC92C0E97CA79C6A029B188D224FDD94BFT3M0J"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B20E-4001-4EB5-84F5-C1EA897D7257}">
  <ds:schemaRefs>
    <ds:schemaRef ds:uri="http://schemas.openxmlformats.org/officeDocument/2006/bibliography"/>
  </ds:schemaRefs>
</ds:datastoreItem>
</file>

<file path=customXml/itemProps2.xml><?xml version="1.0" encoding="utf-8"?>
<ds:datastoreItem xmlns:ds="http://schemas.openxmlformats.org/officeDocument/2006/customXml" ds:itemID="{8A8CE94D-9C0B-476F-9E9A-3DAFD6BF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19644</Words>
  <Characters>111972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131354</CharactersWithSpaces>
  <SharedDoc>false</SharedDoc>
  <HLinks>
    <vt:vector size="354" baseType="variant">
      <vt:variant>
        <vt:i4>5832733</vt:i4>
      </vt:variant>
      <vt:variant>
        <vt:i4>315</vt:i4>
      </vt:variant>
      <vt:variant>
        <vt:i4>0</vt:i4>
      </vt:variant>
      <vt:variant>
        <vt:i4>5</vt:i4>
      </vt:variant>
      <vt:variant>
        <vt:lpwstr>https://login.consultant.ru/link/?rnd=599919CD9476E7D54B678F677502D700&amp;req=doc&amp;base=LAW&amp;n=330393&amp;dst=34&amp;fld=134&amp;REFFIELD=134&amp;REFDST=100830&amp;REFDOC=329672&amp;REFBASE=MOB&amp;stat=refcode%3D16876%3Bdstident%3D34%3Bindex%3D1169&amp;date=03.02.2021</vt:lpwstr>
      </vt:variant>
      <vt:variant>
        <vt:lpwstr/>
      </vt:variant>
      <vt:variant>
        <vt:i4>5046359</vt:i4>
      </vt:variant>
      <vt:variant>
        <vt:i4>312</vt:i4>
      </vt:variant>
      <vt:variant>
        <vt:i4>0</vt:i4>
      </vt:variant>
      <vt:variant>
        <vt:i4>5</vt:i4>
      </vt:variant>
      <vt:variant>
        <vt:lpwstr>consultantplus://offline/ref=3D33A2AAFF4BED91A17474A1C19901A8BFA9061C074CA5E8B92FD85CD5A924DCD98606549D23B0m3l7M</vt:lpwstr>
      </vt:variant>
      <vt:variant>
        <vt:lpwstr/>
      </vt:variant>
      <vt:variant>
        <vt:i4>5111902</vt:i4>
      </vt:variant>
      <vt:variant>
        <vt:i4>309</vt:i4>
      </vt:variant>
      <vt:variant>
        <vt:i4>0</vt:i4>
      </vt:variant>
      <vt:variant>
        <vt:i4>5</vt:i4>
      </vt:variant>
      <vt:variant>
        <vt:lpwstr>consultantplus://offline/ref=381B8BD5380A8276EC8DDC47174B2C04839130E4AC74407893554D49AB7B457903DF7B07FF0BB72516M</vt:lpwstr>
      </vt:variant>
      <vt:variant>
        <vt:lpwstr/>
      </vt:variant>
      <vt:variant>
        <vt:i4>3997812</vt:i4>
      </vt:variant>
      <vt:variant>
        <vt:i4>306</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303</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300</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297</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294</vt:i4>
      </vt:variant>
      <vt:variant>
        <vt:i4>0</vt:i4>
      </vt:variant>
      <vt:variant>
        <vt:i4>5</vt:i4>
      </vt:variant>
      <vt:variant>
        <vt:lpwstr>https://cloud.consultant.ru/cloud/static4018_00_50_419020/document_notes_inner.htm?</vt:lpwstr>
      </vt:variant>
      <vt:variant>
        <vt:lpwstr>p112</vt:lpwstr>
      </vt:variant>
      <vt:variant>
        <vt:i4>1441838</vt:i4>
      </vt:variant>
      <vt:variant>
        <vt:i4>291</vt:i4>
      </vt:variant>
      <vt:variant>
        <vt:i4>0</vt:i4>
      </vt:variant>
      <vt:variant>
        <vt:i4>5</vt:i4>
      </vt:variant>
      <vt:variant>
        <vt:lpwstr>https://cloud.consultant.ru/cloud/static4018_00_50_419020/document_notes_inner.htm?</vt:lpwstr>
      </vt:variant>
      <vt:variant>
        <vt:lpwstr>p129</vt:lpwstr>
      </vt:variant>
      <vt:variant>
        <vt:i4>6946933</vt:i4>
      </vt:variant>
      <vt:variant>
        <vt:i4>288</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285</vt:i4>
      </vt:variant>
      <vt:variant>
        <vt:i4>0</vt:i4>
      </vt:variant>
      <vt:variant>
        <vt:i4>5</vt:i4>
      </vt:variant>
      <vt:variant>
        <vt:lpwstr>https://login.consultant.ru/link/?rnd=3399976FCF52E018DF3F7EA9EAB01932&amp;req=doc&amp;base=LAW&amp;n=321522&amp;dst=43&amp;fld=134&amp;date=26.09.2019</vt:lpwstr>
      </vt:variant>
      <vt:variant>
        <vt:lpwstr/>
      </vt:variant>
      <vt:variant>
        <vt:i4>7077949</vt:i4>
      </vt:variant>
      <vt:variant>
        <vt:i4>282</vt:i4>
      </vt:variant>
      <vt:variant>
        <vt:i4>0</vt:i4>
      </vt:variant>
      <vt:variant>
        <vt:i4>5</vt:i4>
      </vt:variant>
      <vt:variant>
        <vt:lpwstr>consultantplus://offline/ref=8EB35FF0A3A2191F44058F5444B49F5564768E254A2E27AC92C0E97CA79C6A029B188D224FDD94BFT3M0J</vt:lpwstr>
      </vt:variant>
      <vt:variant>
        <vt:lpwstr/>
      </vt:variant>
      <vt:variant>
        <vt:i4>6029343</vt:i4>
      </vt:variant>
      <vt:variant>
        <vt:i4>279</vt:i4>
      </vt:variant>
      <vt:variant>
        <vt:i4>0</vt:i4>
      </vt:variant>
      <vt:variant>
        <vt:i4>5</vt:i4>
      </vt:variant>
      <vt:variant>
        <vt:lpwstr>http://www.uslugi.mosreg.ru/</vt:lpwstr>
      </vt:variant>
      <vt:variant>
        <vt:lpwstr/>
      </vt:variant>
      <vt:variant>
        <vt:i4>1310775</vt:i4>
      </vt:variant>
      <vt:variant>
        <vt:i4>272</vt:i4>
      </vt:variant>
      <vt:variant>
        <vt:i4>0</vt:i4>
      </vt:variant>
      <vt:variant>
        <vt:i4>5</vt:i4>
      </vt:variant>
      <vt:variant>
        <vt:lpwstr/>
      </vt:variant>
      <vt:variant>
        <vt:lpwstr>_Toc63008292</vt:lpwstr>
      </vt:variant>
      <vt:variant>
        <vt:i4>1507383</vt:i4>
      </vt:variant>
      <vt:variant>
        <vt:i4>266</vt:i4>
      </vt:variant>
      <vt:variant>
        <vt:i4>0</vt:i4>
      </vt:variant>
      <vt:variant>
        <vt:i4>5</vt:i4>
      </vt:variant>
      <vt:variant>
        <vt:lpwstr/>
      </vt:variant>
      <vt:variant>
        <vt:lpwstr>_Toc63008291</vt:lpwstr>
      </vt:variant>
      <vt:variant>
        <vt:i4>1441847</vt:i4>
      </vt:variant>
      <vt:variant>
        <vt:i4>260</vt:i4>
      </vt:variant>
      <vt:variant>
        <vt:i4>0</vt:i4>
      </vt:variant>
      <vt:variant>
        <vt:i4>5</vt:i4>
      </vt:variant>
      <vt:variant>
        <vt:lpwstr/>
      </vt:variant>
      <vt:variant>
        <vt:lpwstr>_Toc63008290</vt:lpwstr>
      </vt:variant>
      <vt:variant>
        <vt:i4>2031670</vt:i4>
      </vt:variant>
      <vt:variant>
        <vt:i4>254</vt:i4>
      </vt:variant>
      <vt:variant>
        <vt:i4>0</vt:i4>
      </vt:variant>
      <vt:variant>
        <vt:i4>5</vt:i4>
      </vt:variant>
      <vt:variant>
        <vt:lpwstr/>
      </vt:variant>
      <vt:variant>
        <vt:lpwstr>_Toc63008289</vt:lpwstr>
      </vt:variant>
      <vt:variant>
        <vt:i4>1966134</vt:i4>
      </vt:variant>
      <vt:variant>
        <vt:i4>248</vt:i4>
      </vt:variant>
      <vt:variant>
        <vt:i4>0</vt:i4>
      </vt:variant>
      <vt:variant>
        <vt:i4>5</vt:i4>
      </vt:variant>
      <vt:variant>
        <vt:lpwstr/>
      </vt:variant>
      <vt:variant>
        <vt:lpwstr>_Toc63008288</vt:lpwstr>
      </vt:variant>
      <vt:variant>
        <vt:i4>1114166</vt:i4>
      </vt:variant>
      <vt:variant>
        <vt:i4>242</vt:i4>
      </vt:variant>
      <vt:variant>
        <vt:i4>0</vt:i4>
      </vt:variant>
      <vt:variant>
        <vt:i4>5</vt:i4>
      </vt:variant>
      <vt:variant>
        <vt:lpwstr/>
      </vt:variant>
      <vt:variant>
        <vt:lpwstr>_Toc63008287</vt:lpwstr>
      </vt:variant>
      <vt:variant>
        <vt:i4>1048630</vt:i4>
      </vt:variant>
      <vt:variant>
        <vt:i4>236</vt:i4>
      </vt:variant>
      <vt:variant>
        <vt:i4>0</vt:i4>
      </vt:variant>
      <vt:variant>
        <vt:i4>5</vt:i4>
      </vt:variant>
      <vt:variant>
        <vt:lpwstr/>
      </vt:variant>
      <vt:variant>
        <vt:lpwstr>_Toc63008286</vt:lpwstr>
      </vt:variant>
      <vt:variant>
        <vt:i4>1245238</vt:i4>
      </vt:variant>
      <vt:variant>
        <vt:i4>230</vt:i4>
      </vt:variant>
      <vt:variant>
        <vt:i4>0</vt:i4>
      </vt:variant>
      <vt:variant>
        <vt:i4>5</vt:i4>
      </vt:variant>
      <vt:variant>
        <vt:lpwstr/>
      </vt:variant>
      <vt:variant>
        <vt:lpwstr>_Toc63008285</vt:lpwstr>
      </vt:variant>
      <vt:variant>
        <vt:i4>1179702</vt:i4>
      </vt:variant>
      <vt:variant>
        <vt:i4>224</vt:i4>
      </vt:variant>
      <vt:variant>
        <vt:i4>0</vt:i4>
      </vt:variant>
      <vt:variant>
        <vt:i4>5</vt:i4>
      </vt:variant>
      <vt:variant>
        <vt:lpwstr/>
      </vt:variant>
      <vt:variant>
        <vt:lpwstr>_Toc63008284</vt:lpwstr>
      </vt:variant>
      <vt:variant>
        <vt:i4>1376310</vt:i4>
      </vt:variant>
      <vt:variant>
        <vt:i4>218</vt:i4>
      </vt:variant>
      <vt:variant>
        <vt:i4>0</vt:i4>
      </vt:variant>
      <vt:variant>
        <vt:i4>5</vt:i4>
      </vt:variant>
      <vt:variant>
        <vt:lpwstr/>
      </vt:variant>
      <vt:variant>
        <vt:lpwstr>_Toc63008283</vt:lpwstr>
      </vt:variant>
      <vt:variant>
        <vt:i4>1310774</vt:i4>
      </vt:variant>
      <vt:variant>
        <vt:i4>212</vt:i4>
      </vt:variant>
      <vt:variant>
        <vt:i4>0</vt:i4>
      </vt:variant>
      <vt:variant>
        <vt:i4>5</vt:i4>
      </vt:variant>
      <vt:variant>
        <vt:lpwstr/>
      </vt:variant>
      <vt:variant>
        <vt:lpwstr>_Toc63008282</vt:lpwstr>
      </vt:variant>
      <vt:variant>
        <vt:i4>1507382</vt:i4>
      </vt:variant>
      <vt:variant>
        <vt:i4>206</vt:i4>
      </vt:variant>
      <vt:variant>
        <vt:i4>0</vt:i4>
      </vt:variant>
      <vt:variant>
        <vt:i4>5</vt:i4>
      </vt:variant>
      <vt:variant>
        <vt:lpwstr/>
      </vt:variant>
      <vt:variant>
        <vt:lpwstr>_Toc63008281</vt:lpwstr>
      </vt:variant>
      <vt:variant>
        <vt:i4>1441846</vt:i4>
      </vt:variant>
      <vt:variant>
        <vt:i4>200</vt:i4>
      </vt:variant>
      <vt:variant>
        <vt:i4>0</vt:i4>
      </vt:variant>
      <vt:variant>
        <vt:i4>5</vt:i4>
      </vt:variant>
      <vt:variant>
        <vt:lpwstr/>
      </vt:variant>
      <vt:variant>
        <vt:lpwstr>_Toc63008280</vt:lpwstr>
      </vt:variant>
      <vt:variant>
        <vt:i4>2031673</vt:i4>
      </vt:variant>
      <vt:variant>
        <vt:i4>194</vt:i4>
      </vt:variant>
      <vt:variant>
        <vt:i4>0</vt:i4>
      </vt:variant>
      <vt:variant>
        <vt:i4>5</vt:i4>
      </vt:variant>
      <vt:variant>
        <vt:lpwstr/>
      </vt:variant>
      <vt:variant>
        <vt:lpwstr>_Toc63008279</vt:lpwstr>
      </vt:variant>
      <vt:variant>
        <vt:i4>1966137</vt:i4>
      </vt:variant>
      <vt:variant>
        <vt:i4>188</vt:i4>
      </vt:variant>
      <vt:variant>
        <vt:i4>0</vt:i4>
      </vt:variant>
      <vt:variant>
        <vt:i4>5</vt:i4>
      </vt:variant>
      <vt:variant>
        <vt:lpwstr/>
      </vt:variant>
      <vt:variant>
        <vt:lpwstr>_Toc63008278</vt:lpwstr>
      </vt:variant>
      <vt:variant>
        <vt:i4>1114169</vt:i4>
      </vt:variant>
      <vt:variant>
        <vt:i4>182</vt:i4>
      </vt:variant>
      <vt:variant>
        <vt:i4>0</vt:i4>
      </vt:variant>
      <vt:variant>
        <vt:i4>5</vt:i4>
      </vt:variant>
      <vt:variant>
        <vt:lpwstr/>
      </vt:variant>
      <vt:variant>
        <vt:lpwstr>_Toc63008277</vt:lpwstr>
      </vt:variant>
      <vt:variant>
        <vt:i4>1048633</vt:i4>
      </vt:variant>
      <vt:variant>
        <vt:i4>176</vt:i4>
      </vt:variant>
      <vt:variant>
        <vt:i4>0</vt:i4>
      </vt:variant>
      <vt:variant>
        <vt:i4>5</vt:i4>
      </vt:variant>
      <vt:variant>
        <vt:lpwstr/>
      </vt:variant>
      <vt:variant>
        <vt:lpwstr>_Toc63008276</vt:lpwstr>
      </vt:variant>
      <vt:variant>
        <vt:i4>1245241</vt:i4>
      </vt:variant>
      <vt:variant>
        <vt:i4>170</vt:i4>
      </vt:variant>
      <vt:variant>
        <vt:i4>0</vt:i4>
      </vt:variant>
      <vt:variant>
        <vt:i4>5</vt:i4>
      </vt:variant>
      <vt:variant>
        <vt:lpwstr/>
      </vt:variant>
      <vt:variant>
        <vt:lpwstr>_Toc63008275</vt:lpwstr>
      </vt:variant>
      <vt:variant>
        <vt:i4>1179705</vt:i4>
      </vt:variant>
      <vt:variant>
        <vt:i4>164</vt:i4>
      </vt:variant>
      <vt:variant>
        <vt:i4>0</vt:i4>
      </vt:variant>
      <vt:variant>
        <vt:i4>5</vt:i4>
      </vt:variant>
      <vt:variant>
        <vt:lpwstr/>
      </vt:variant>
      <vt:variant>
        <vt:lpwstr>_Toc63008274</vt:lpwstr>
      </vt:variant>
      <vt:variant>
        <vt:i4>1376313</vt:i4>
      </vt:variant>
      <vt:variant>
        <vt:i4>158</vt:i4>
      </vt:variant>
      <vt:variant>
        <vt:i4>0</vt:i4>
      </vt:variant>
      <vt:variant>
        <vt:i4>5</vt:i4>
      </vt:variant>
      <vt:variant>
        <vt:lpwstr/>
      </vt:variant>
      <vt:variant>
        <vt:lpwstr>_Toc63008273</vt:lpwstr>
      </vt:variant>
      <vt:variant>
        <vt:i4>1310777</vt:i4>
      </vt:variant>
      <vt:variant>
        <vt:i4>152</vt:i4>
      </vt:variant>
      <vt:variant>
        <vt:i4>0</vt:i4>
      </vt:variant>
      <vt:variant>
        <vt:i4>5</vt:i4>
      </vt:variant>
      <vt:variant>
        <vt:lpwstr/>
      </vt:variant>
      <vt:variant>
        <vt:lpwstr>_Toc63008272</vt:lpwstr>
      </vt:variant>
      <vt:variant>
        <vt:i4>1507385</vt:i4>
      </vt:variant>
      <vt:variant>
        <vt:i4>146</vt:i4>
      </vt:variant>
      <vt:variant>
        <vt:i4>0</vt:i4>
      </vt:variant>
      <vt:variant>
        <vt:i4>5</vt:i4>
      </vt:variant>
      <vt:variant>
        <vt:lpwstr/>
      </vt:variant>
      <vt:variant>
        <vt:lpwstr>_Toc63008271</vt:lpwstr>
      </vt:variant>
      <vt:variant>
        <vt:i4>1441849</vt:i4>
      </vt:variant>
      <vt:variant>
        <vt:i4>140</vt:i4>
      </vt:variant>
      <vt:variant>
        <vt:i4>0</vt:i4>
      </vt:variant>
      <vt:variant>
        <vt:i4>5</vt:i4>
      </vt:variant>
      <vt:variant>
        <vt:lpwstr/>
      </vt:variant>
      <vt:variant>
        <vt:lpwstr>_Toc63008270</vt:lpwstr>
      </vt:variant>
      <vt:variant>
        <vt:i4>2031672</vt:i4>
      </vt:variant>
      <vt:variant>
        <vt:i4>134</vt:i4>
      </vt:variant>
      <vt:variant>
        <vt:i4>0</vt:i4>
      </vt:variant>
      <vt:variant>
        <vt:i4>5</vt:i4>
      </vt:variant>
      <vt:variant>
        <vt:lpwstr/>
      </vt:variant>
      <vt:variant>
        <vt:lpwstr>_Toc63008269</vt:lpwstr>
      </vt:variant>
      <vt:variant>
        <vt:i4>1966136</vt:i4>
      </vt:variant>
      <vt:variant>
        <vt:i4>128</vt:i4>
      </vt:variant>
      <vt:variant>
        <vt:i4>0</vt:i4>
      </vt:variant>
      <vt:variant>
        <vt:i4>5</vt:i4>
      </vt:variant>
      <vt:variant>
        <vt:lpwstr/>
      </vt:variant>
      <vt:variant>
        <vt:lpwstr>_Toc63008268</vt:lpwstr>
      </vt:variant>
      <vt:variant>
        <vt:i4>1114168</vt:i4>
      </vt:variant>
      <vt:variant>
        <vt:i4>122</vt:i4>
      </vt:variant>
      <vt:variant>
        <vt:i4>0</vt:i4>
      </vt:variant>
      <vt:variant>
        <vt:i4>5</vt:i4>
      </vt:variant>
      <vt:variant>
        <vt:lpwstr/>
      </vt:variant>
      <vt:variant>
        <vt:lpwstr>_Toc63008267</vt:lpwstr>
      </vt:variant>
      <vt:variant>
        <vt:i4>1048632</vt:i4>
      </vt:variant>
      <vt:variant>
        <vt:i4>116</vt:i4>
      </vt:variant>
      <vt:variant>
        <vt:i4>0</vt:i4>
      </vt:variant>
      <vt:variant>
        <vt:i4>5</vt:i4>
      </vt:variant>
      <vt:variant>
        <vt:lpwstr/>
      </vt:variant>
      <vt:variant>
        <vt:lpwstr>_Toc63008266</vt:lpwstr>
      </vt:variant>
      <vt:variant>
        <vt:i4>1245240</vt:i4>
      </vt:variant>
      <vt:variant>
        <vt:i4>110</vt:i4>
      </vt:variant>
      <vt:variant>
        <vt:i4>0</vt:i4>
      </vt:variant>
      <vt:variant>
        <vt:i4>5</vt:i4>
      </vt:variant>
      <vt:variant>
        <vt:lpwstr/>
      </vt:variant>
      <vt:variant>
        <vt:lpwstr>_Toc63008265</vt:lpwstr>
      </vt:variant>
      <vt:variant>
        <vt:i4>1179704</vt:i4>
      </vt:variant>
      <vt:variant>
        <vt:i4>104</vt:i4>
      </vt:variant>
      <vt:variant>
        <vt:i4>0</vt:i4>
      </vt:variant>
      <vt:variant>
        <vt:i4>5</vt:i4>
      </vt:variant>
      <vt:variant>
        <vt:lpwstr/>
      </vt:variant>
      <vt:variant>
        <vt:lpwstr>_Toc63008264</vt:lpwstr>
      </vt:variant>
      <vt:variant>
        <vt:i4>1376312</vt:i4>
      </vt:variant>
      <vt:variant>
        <vt:i4>98</vt:i4>
      </vt:variant>
      <vt:variant>
        <vt:i4>0</vt:i4>
      </vt:variant>
      <vt:variant>
        <vt:i4>5</vt:i4>
      </vt:variant>
      <vt:variant>
        <vt:lpwstr/>
      </vt:variant>
      <vt:variant>
        <vt:lpwstr>_Toc63008263</vt:lpwstr>
      </vt:variant>
      <vt:variant>
        <vt:i4>1310776</vt:i4>
      </vt:variant>
      <vt:variant>
        <vt:i4>92</vt:i4>
      </vt:variant>
      <vt:variant>
        <vt:i4>0</vt:i4>
      </vt:variant>
      <vt:variant>
        <vt:i4>5</vt:i4>
      </vt:variant>
      <vt:variant>
        <vt:lpwstr/>
      </vt:variant>
      <vt:variant>
        <vt:lpwstr>_Toc63008262</vt:lpwstr>
      </vt:variant>
      <vt:variant>
        <vt:i4>1507384</vt:i4>
      </vt:variant>
      <vt:variant>
        <vt:i4>86</vt:i4>
      </vt:variant>
      <vt:variant>
        <vt:i4>0</vt:i4>
      </vt:variant>
      <vt:variant>
        <vt:i4>5</vt:i4>
      </vt:variant>
      <vt:variant>
        <vt:lpwstr/>
      </vt:variant>
      <vt:variant>
        <vt:lpwstr>_Toc63008261</vt:lpwstr>
      </vt:variant>
      <vt:variant>
        <vt:i4>1441848</vt:i4>
      </vt:variant>
      <vt:variant>
        <vt:i4>80</vt:i4>
      </vt:variant>
      <vt:variant>
        <vt:i4>0</vt:i4>
      </vt:variant>
      <vt:variant>
        <vt:i4>5</vt:i4>
      </vt:variant>
      <vt:variant>
        <vt:lpwstr/>
      </vt:variant>
      <vt:variant>
        <vt:lpwstr>_Toc63008260</vt:lpwstr>
      </vt:variant>
      <vt:variant>
        <vt:i4>2031675</vt:i4>
      </vt:variant>
      <vt:variant>
        <vt:i4>74</vt:i4>
      </vt:variant>
      <vt:variant>
        <vt:i4>0</vt:i4>
      </vt:variant>
      <vt:variant>
        <vt:i4>5</vt:i4>
      </vt:variant>
      <vt:variant>
        <vt:lpwstr/>
      </vt:variant>
      <vt:variant>
        <vt:lpwstr>_Toc63008259</vt:lpwstr>
      </vt:variant>
      <vt:variant>
        <vt:i4>1966139</vt:i4>
      </vt:variant>
      <vt:variant>
        <vt:i4>68</vt:i4>
      </vt:variant>
      <vt:variant>
        <vt:i4>0</vt:i4>
      </vt:variant>
      <vt:variant>
        <vt:i4>5</vt:i4>
      </vt:variant>
      <vt:variant>
        <vt:lpwstr/>
      </vt:variant>
      <vt:variant>
        <vt:lpwstr>_Toc63008258</vt:lpwstr>
      </vt:variant>
      <vt:variant>
        <vt:i4>1114171</vt:i4>
      </vt:variant>
      <vt:variant>
        <vt:i4>62</vt:i4>
      </vt:variant>
      <vt:variant>
        <vt:i4>0</vt:i4>
      </vt:variant>
      <vt:variant>
        <vt:i4>5</vt:i4>
      </vt:variant>
      <vt:variant>
        <vt:lpwstr/>
      </vt:variant>
      <vt:variant>
        <vt:lpwstr>_Toc63008257</vt:lpwstr>
      </vt:variant>
      <vt:variant>
        <vt:i4>1048635</vt:i4>
      </vt:variant>
      <vt:variant>
        <vt:i4>56</vt:i4>
      </vt:variant>
      <vt:variant>
        <vt:i4>0</vt:i4>
      </vt:variant>
      <vt:variant>
        <vt:i4>5</vt:i4>
      </vt:variant>
      <vt:variant>
        <vt:lpwstr/>
      </vt:variant>
      <vt:variant>
        <vt:lpwstr>_Toc63008256</vt:lpwstr>
      </vt:variant>
      <vt:variant>
        <vt:i4>1245243</vt:i4>
      </vt:variant>
      <vt:variant>
        <vt:i4>50</vt:i4>
      </vt:variant>
      <vt:variant>
        <vt:i4>0</vt:i4>
      </vt:variant>
      <vt:variant>
        <vt:i4>5</vt:i4>
      </vt:variant>
      <vt:variant>
        <vt:lpwstr/>
      </vt:variant>
      <vt:variant>
        <vt:lpwstr>_Toc63008255</vt:lpwstr>
      </vt:variant>
      <vt:variant>
        <vt:i4>1179707</vt:i4>
      </vt:variant>
      <vt:variant>
        <vt:i4>44</vt:i4>
      </vt:variant>
      <vt:variant>
        <vt:i4>0</vt:i4>
      </vt:variant>
      <vt:variant>
        <vt:i4>5</vt:i4>
      </vt:variant>
      <vt:variant>
        <vt:lpwstr/>
      </vt:variant>
      <vt:variant>
        <vt:lpwstr>_Toc63008254</vt:lpwstr>
      </vt:variant>
      <vt:variant>
        <vt:i4>1376315</vt:i4>
      </vt:variant>
      <vt:variant>
        <vt:i4>38</vt:i4>
      </vt:variant>
      <vt:variant>
        <vt:i4>0</vt:i4>
      </vt:variant>
      <vt:variant>
        <vt:i4>5</vt:i4>
      </vt:variant>
      <vt:variant>
        <vt:lpwstr/>
      </vt:variant>
      <vt:variant>
        <vt:lpwstr>_Toc63008253</vt:lpwstr>
      </vt:variant>
      <vt:variant>
        <vt:i4>1310779</vt:i4>
      </vt:variant>
      <vt:variant>
        <vt:i4>32</vt:i4>
      </vt:variant>
      <vt:variant>
        <vt:i4>0</vt:i4>
      </vt:variant>
      <vt:variant>
        <vt:i4>5</vt:i4>
      </vt:variant>
      <vt:variant>
        <vt:lpwstr/>
      </vt:variant>
      <vt:variant>
        <vt:lpwstr>_Toc63008252</vt:lpwstr>
      </vt:variant>
      <vt:variant>
        <vt:i4>1507387</vt:i4>
      </vt:variant>
      <vt:variant>
        <vt:i4>26</vt:i4>
      </vt:variant>
      <vt:variant>
        <vt:i4>0</vt:i4>
      </vt:variant>
      <vt:variant>
        <vt:i4>5</vt:i4>
      </vt:variant>
      <vt:variant>
        <vt:lpwstr/>
      </vt:variant>
      <vt:variant>
        <vt:lpwstr>_Toc63008251</vt:lpwstr>
      </vt:variant>
      <vt:variant>
        <vt:i4>1441851</vt:i4>
      </vt:variant>
      <vt:variant>
        <vt:i4>20</vt:i4>
      </vt:variant>
      <vt:variant>
        <vt:i4>0</vt:i4>
      </vt:variant>
      <vt:variant>
        <vt:i4>5</vt:i4>
      </vt:variant>
      <vt:variant>
        <vt:lpwstr/>
      </vt:variant>
      <vt:variant>
        <vt:lpwstr>_Toc63008250</vt:lpwstr>
      </vt:variant>
      <vt:variant>
        <vt:i4>2031674</vt:i4>
      </vt:variant>
      <vt:variant>
        <vt:i4>14</vt:i4>
      </vt:variant>
      <vt:variant>
        <vt:i4>0</vt:i4>
      </vt:variant>
      <vt:variant>
        <vt:i4>5</vt:i4>
      </vt:variant>
      <vt:variant>
        <vt:lpwstr/>
      </vt:variant>
      <vt:variant>
        <vt:lpwstr>_Toc63008249</vt:lpwstr>
      </vt:variant>
      <vt:variant>
        <vt:i4>1966138</vt:i4>
      </vt:variant>
      <vt:variant>
        <vt:i4>8</vt:i4>
      </vt:variant>
      <vt:variant>
        <vt:i4>0</vt:i4>
      </vt:variant>
      <vt:variant>
        <vt:i4>5</vt:i4>
      </vt:variant>
      <vt:variant>
        <vt:lpwstr/>
      </vt:variant>
      <vt:variant>
        <vt:lpwstr>_Toc63008248</vt:lpwstr>
      </vt:variant>
      <vt:variant>
        <vt:i4>1114170</vt:i4>
      </vt:variant>
      <vt:variant>
        <vt:i4>2</vt:i4>
      </vt:variant>
      <vt:variant>
        <vt:i4>0</vt:i4>
      </vt:variant>
      <vt:variant>
        <vt:i4>5</vt:i4>
      </vt:variant>
      <vt:variant>
        <vt:lpwstr/>
      </vt:variant>
      <vt:variant>
        <vt:lpwstr>_Toc63008247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Романова Е.</cp:lastModifiedBy>
  <cp:revision>17</cp:revision>
  <cp:lastPrinted>2022-05-04T08:02:00Z</cp:lastPrinted>
  <dcterms:created xsi:type="dcterms:W3CDTF">2022-04-06T12:30:00Z</dcterms:created>
  <dcterms:modified xsi:type="dcterms:W3CDTF">2022-05-04T08:35:00Z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